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default" w:eastAsia="宋体"/>
                <w:b/>
                <w:szCs w:val="21"/>
                <w:lang w:val="en-US" w:eastAsia="zh-CN"/>
              </w:rPr>
            </w:pPr>
            <w:r>
              <w:rPr>
                <w:rFonts w:hint="eastAsia"/>
                <w:b/>
                <w:szCs w:val="21"/>
              </w:rPr>
              <w:t xml:space="preserve"> </w:t>
            </w:r>
            <w:r>
              <w:rPr>
                <w:rFonts w:hint="eastAsia"/>
                <w:b/>
                <w:szCs w:val="21"/>
                <w:lang w:val="en-US" w:eastAsia="zh-CN"/>
              </w:rPr>
              <w:t xml:space="preserve">模块八 涂装技术 任务1 </w:t>
            </w:r>
            <w:r>
              <w:rPr>
                <w:rFonts w:hint="eastAsia"/>
                <w:b/>
                <w:szCs w:val="21"/>
              </w:rPr>
              <w:t>汽车</w:t>
            </w:r>
            <w:r>
              <w:rPr>
                <w:rFonts w:hint="eastAsia"/>
                <w:b/>
                <w:szCs w:val="21"/>
                <w:lang w:val="en-US" w:eastAsia="zh-CN"/>
              </w:rPr>
              <w:t>车身用涂料</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default" w:eastAsia="宋体"/>
                <w:szCs w:val="21"/>
                <w:lang w:val="en-US"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 xml:space="preserve"> </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了解汽车</w:t>
            </w:r>
            <w:r>
              <w:rPr>
                <w:rFonts w:hint="eastAsia"/>
                <w:szCs w:val="21"/>
                <w:lang w:val="en-US" w:eastAsia="zh-CN"/>
              </w:rPr>
              <w:t>车身涂装的功能、汽车车身涂装的三要素</w:t>
            </w:r>
            <w:r>
              <w:rPr>
                <w:rFonts w:hint="eastAsia"/>
                <w:szCs w:val="21"/>
              </w:rPr>
              <w:t>，</w:t>
            </w:r>
            <w:r>
              <w:rPr>
                <w:rFonts w:hint="eastAsia"/>
                <w:szCs w:val="21"/>
                <w:lang w:val="en-US" w:eastAsia="zh-CN"/>
              </w:rPr>
              <w:t>了解车身用涂料的要求与组成，</w:t>
            </w:r>
            <w:r>
              <w:rPr>
                <w:rFonts w:hint="eastAsia"/>
                <w:szCs w:val="21"/>
              </w:rPr>
              <w:t>掌握</w:t>
            </w:r>
            <w:r>
              <w:rPr>
                <w:rFonts w:hint="eastAsia"/>
                <w:szCs w:val="21"/>
                <w:lang w:val="en-US" w:eastAsia="zh-CN"/>
              </w:rPr>
              <w:t>车身用涂料涂层的分组，掌握车身各涂层涂料的特点及常用品种，</w:t>
            </w:r>
            <w:r>
              <w:rPr>
                <w:rFonts w:hint="eastAsia"/>
                <w:szCs w:val="21"/>
              </w:rPr>
              <w:t>并对本课程的教学要求和学习方法有一定了解。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w:t>
            </w:r>
            <w:r>
              <w:rPr>
                <w:rFonts w:hint="eastAsia"/>
                <w:szCs w:val="21"/>
                <w:lang w:val="en-US" w:eastAsia="zh-CN"/>
              </w:rPr>
              <w:t>涂装工艺的概念，</w:t>
            </w:r>
            <w:r>
              <w:rPr>
                <w:rFonts w:hint="eastAsia"/>
                <w:szCs w:val="21"/>
              </w:rPr>
              <w:t>汽车</w:t>
            </w:r>
            <w:r>
              <w:rPr>
                <w:rFonts w:hint="eastAsia"/>
                <w:szCs w:val="21"/>
                <w:lang w:val="en-US" w:eastAsia="zh-CN"/>
              </w:rPr>
              <w:t>车身涂装的功能，汽车车身涂装的三要素，车身用涂料的要求与组成，车身用涂料涂层的分组</w:t>
            </w:r>
            <w:r>
              <w:rPr>
                <w:rFonts w:hint="eastAsia"/>
                <w:szCs w:val="21"/>
              </w:rPr>
              <w:t>。</w:t>
            </w:r>
          </w:p>
          <w:p>
            <w:pPr>
              <w:ind w:firstLine="420" w:firstLineChars="200"/>
              <w:rPr>
                <w:rFonts w:hint="eastAsia"/>
                <w:szCs w:val="21"/>
              </w:rPr>
            </w:pPr>
            <w:r>
              <w:rPr>
                <w:rFonts w:hint="eastAsia"/>
                <w:szCs w:val="21"/>
              </w:rPr>
              <w:t>教学难点：</w:t>
            </w:r>
            <w:r>
              <w:rPr>
                <w:rFonts w:hint="eastAsia"/>
                <w:szCs w:val="21"/>
                <w:lang w:val="en-US" w:eastAsia="zh-CN"/>
              </w:rPr>
              <w:t>车身用涂料涂层的分组，车身各涂层涂料的特点及常用品种。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widowControl/>
              <w:ind w:firstLine="420" w:firstLineChars="200"/>
              <w:jc w:val="both"/>
              <w:rPr>
                <w:rFonts w:hint="default"/>
                <w:szCs w:val="21"/>
                <w:lang w:val="en-US"/>
              </w:rPr>
            </w:pPr>
            <w:r>
              <w:rPr>
                <w:rFonts w:hint="eastAsia"/>
                <w:szCs w:val="21"/>
                <w:lang w:val="en-US" w:eastAsia="zh-CN"/>
              </w:rPr>
              <w:t>汽车外表防腐蚀和装饰主要都是通过涂装来实现的，良好的涂装可使汽车外观的色泽鲜丽且经久不变，不仅是汽车质量的一个重要方面，而且也起了装饰美化的作用，提高了使用效果和商品价值。所以涂装是汽车车身制造工艺中的一个重要环节。要正确进行涂装工艺的设计与操作，必须先对车身涂料产品有一个清楚的认识，要掌握其特点、要求、组成及常见品种等。</w:t>
            </w:r>
          </w:p>
          <w:p>
            <w:pPr>
              <w:widowControl/>
              <w:ind w:firstLine="422" w:firstLineChars="200"/>
              <w:jc w:val="left"/>
              <w:rPr>
                <w:rFonts w:hint="default" w:eastAsia="宋体"/>
                <w:b/>
                <w:szCs w:val="21"/>
                <w:lang w:val="en-US" w:eastAsia="zh-CN"/>
              </w:rPr>
            </w:pPr>
            <w:r>
              <w:rPr>
                <w:rFonts w:hint="eastAsia"/>
                <w:b/>
                <w:szCs w:val="21"/>
              </w:rPr>
              <w:t>二、</w:t>
            </w:r>
            <w:r>
              <w:rPr>
                <w:rFonts w:hint="eastAsia"/>
                <w:b/>
                <w:szCs w:val="21"/>
                <w:lang w:val="en-US" w:eastAsia="zh-CN"/>
              </w:rPr>
              <w:t>涂装工艺概述</w:t>
            </w:r>
          </w:p>
          <w:p>
            <w:pPr>
              <w:widowControl/>
              <w:ind w:firstLine="420" w:firstLineChars="200"/>
              <w:jc w:val="both"/>
              <w:rPr>
                <w:rFonts w:hint="eastAsia"/>
                <w:szCs w:val="21"/>
                <w:lang w:val="en-US" w:eastAsia="zh-CN"/>
              </w:rPr>
            </w:pPr>
            <w:r>
              <w:rPr>
                <w:rFonts w:hint="eastAsia"/>
                <w:szCs w:val="21"/>
                <w:lang w:val="en-US" w:eastAsia="zh-CN"/>
              </w:rPr>
              <w:t>汽车车身涂装工艺是指将涂料均匀地涂在车身覆盖件表面上并干燥成膜的工艺。它对汽车车身具有防腐蚀作用和装饰作用，对有专门用途的汽车还具有标识作用。车身涂装所用涂料涂覆在车身表面时，能生成坚韧、耐磨、附着力强、具有各种颜色和防锈、耐潮湿、耐高温等多种功能的涂膜。某些特殊涂料还能起到防震、消声、隔热作用。因此，车身涂装是汽车车身制造过程中的重要工艺环节。</w:t>
            </w:r>
          </w:p>
          <w:p>
            <w:pPr>
              <w:widowControl/>
              <w:ind w:firstLine="420" w:firstLineChars="200"/>
              <w:jc w:val="left"/>
              <w:rPr>
                <w:rFonts w:hint="eastAsia"/>
                <w:szCs w:val="21"/>
                <w:lang w:val="en-US" w:eastAsia="zh-CN"/>
              </w:rPr>
            </w:pPr>
            <w:r>
              <w:rPr>
                <w:rFonts w:hint="eastAsia"/>
                <w:szCs w:val="21"/>
                <w:lang w:val="en-US" w:eastAsia="zh-CN"/>
              </w:rPr>
              <w:t>汽车车身涂装的功能：</w:t>
            </w:r>
          </w:p>
          <w:p>
            <w:pPr>
              <w:widowControl/>
              <w:numPr>
                <w:ilvl w:val="0"/>
                <w:numId w:val="1"/>
              </w:numPr>
              <w:ind w:firstLine="420" w:firstLineChars="200"/>
              <w:jc w:val="left"/>
              <w:rPr>
                <w:rFonts w:hint="default"/>
                <w:szCs w:val="21"/>
                <w:lang w:val="en-US" w:eastAsia="zh-CN"/>
              </w:rPr>
            </w:pPr>
            <w:r>
              <w:rPr>
                <w:rFonts w:hint="eastAsia"/>
                <w:szCs w:val="21"/>
                <w:lang w:val="en-US" w:eastAsia="zh-CN"/>
              </w:rPr>
              <w:t>保护作用；</w:t>
            </w:r>
          </w:p>
          <w:p>
            <w:pPr>
              <w:widowControl/>
              <w:numPr>
                <w:ilvl w:val="0"/>
                <w:numId w:val="1"/>
              </w:numPr>
              <w:ind w:firstLine="420" w:firstLineChars="200"/>
              <w:jc w:val="left"/>
              <w:rPr>
                <w:rFonts w:hint="default"/>
                <w:szCs w:val="21"/>
                <w:lang w:val="en-US" w:eastAsia="zh-CN"/>
              </w:rPr>
            </w:pPr>
            <w:r>
              <w:rPr>
                <w:rFonts w:hint="eastAsia"/>
                <w:szCs w:val="21"/>
                <w:lang w:val="en-US" w:eastAsia="zh-CN"/>
              </w:rPr>
              <w:t>装饰作用；</w:t>
            </w:r>
          </w:p>
          <w:p>
            <w:pPr>
              <w:widowControl/>
              <w:numPr>
                <w:ilvl w:val="0"/>
                <w:numId w:val="1"/>
              </w:numPr>
              <w:ind w:firstLine="420" w:firstLineChars="200"/>
              <w:jc w:val="left"/>
              <w:rPr>
                <w:rFonts w:hint="default"/>
                <w:szCs w:val="21"/>
                <w:lang w:val="en-US" w:eastAsia="zh-CN"/>
              </w:rPr>
            </w:pPr>
            <w:r>
              <w:rPr>
                <w:rFonts w:hint="eastAsia"/>
                <w:szCs w:val="21"/>
                <w:lang w:val="en-US" w:eastAsia="zh-CN"/>
              </w:rPr>
              <w:t>标志作用；</w:t>
            </w:r>
          </w:p>
          <w:p>
            <w:pPr>
              <w:widowControl/>
              <w:numPr>
                <w:ilvl w:val="0"/>
                <w:numId w:val="1"/>
              </w:numPr>
              <w:ind w:firstLine="420" w:firstLineChars="200"/>
              <w:jc w:val="left"/>
              <w:rPr>
                <w:rFonts w:hint="default"/>
                <w:szCs w:val="21"/>
                <w:lang w:val="en-US" w:eastAsia="zh-CN"/>
              </w:rPr>
            </w:pPr>
            <w:r>
              <w:rPr>
                <w:rFonts w:hint="eastAsia"/>
                <w:szCs w:val="21"/>
                <w:lang w:val="en-US" w:eastAsia="zh-CN"/>
              </w:rPr>
              <w:t>其他特殊作用。</w:t>
            </w:r>
          </w:p>
          <w:p>
            <w:pPr>
              <w:widowControl/>
              <w:numPr>
                <w:ilvl w:val="0"/>
                <w:numId w:val="0"/>
              </w:numPr>
              <w:ind w:firstLine="420" w:firstLineChars="200"/>
              <w:jc w:val="left"/>
              <w:rPr>
                <w:rFonts w:hint="eastAsia"/>
                <w:szCs w:val="21"/>
                <w:lang w:val="en-US" w:eastAsia="zh-CN"/>
              </w:rPr>
            </w:pPr>
            <w:r>
              <w:rPr>
                <w:rFonts w:hint="eastAsia"/>
                <w:szCs w:val="21"/>
                <w:lang w:val="en-US" w:eastAsia="zh-CN"/>
              </w:rPr>
              <w:t>汽车车身涂装的三要素：</w:t>
            </w:r>
          </w:p>
          <w:p>
            <w:pPr>
              <w:widowControl/>
              <w:numPr>
                <w:ilvl w:val="0"/>
                <w:numId w:val="2"/>
              </w:numPr>
              <w:ind w:firstLine="420" w:firstLineChars="200"/>
              <w:jc w:val="left"/>
              <w:rPr>
                <w:rFonts w:hint="default"/>
                <w:szCs w:val="21"/>
                <w:lang w:val="en-US" w:eastAsia="zh-CN"/>
              </w:rPr>
            </w:pPr>
            <w:r>
              <w:rPr>
                <w:rFonts w:hint="eastAsia"/>
                <w:szCs w:val="21"/>
                <w:lang w:val="en-US" w:eastAsia="zh-CN"/>
              </w:rPr>
              <w:t>涂装材料；</w:t>
            </w:r>
          </w:p>
          <w:p>
            <w:pPr>
              <w:widowControl/>
              <w:numPr>
                <w:ilvl w:val="0"/>
                <w:numId w:val="2"/>
              </w:numPr>
              <w:ind w:firstLine="420" w:firstLineChars="200"/>
              <w:jc w:val="left"/>
              <w:rPr>
                <w:rFonts w:hint="default"/>
                <w:szCs w:val="21"/>
                <w:lang w:val="en-US" w:eastAsia="zh-CN"/>
              </w:rPr>
            </w:pPr>
            <w:r>
              <w:rPr>
                <w:rFonts w:hint="eastAsia"/>
                <w:szCs w:val="21"/>
                <w:lang w:val="en-US" w:eastAsia="zh-CN"/>
              </w:rPr>
              <w:t>涂装技术；</w:t>
            </w:r>
          </w:p>
          <w:p>
            <w:pPr>
              <w:widowControl/>
              <w:numPr>
                <w:ilvl w:val="0"/>
                <w:numId w:val="2"/>
              </w:numPr>
              <w:ind w:firstLine="420" w:firstLineChars="200"/>
              <w:jc w:val="left"/>
              <w:rPr>
                <w:rFonts w:hint="default"/>
                <w:szCs w:val="21"/>
                <w:lang w:val="en-US" w:eastAsia="zh-CN"/>
              </w:rPr>
            </w:pPr>
            <w:r>
              <w:rPr>
                <w:rFonts w:hint="eastAsia"/>
                <w:szCs w:val="21"/>
                <w:lang w:val="en-US" w:eastAsia="zh-CN"/>
              </w:rPr>
              <w:t>涂装管理。</w:t>
            </w:r>
          </w:p>
          <w:p>
            <w:pPr>
              <w:widowControl/>
              <w:ind w:firstLine="422" w:firstLineChars="200"/>
              <w:jc w:val="left"/>
              <w:rPr>
                <w:rFonts w:hint="default" w:eastAsia="宋体"/>
                <w:b/>
                <w:szCs w:val="21"/>
                <w:lang w:val="en-US" w:eastAsia="zh-CN"/>
              </w:rPr>
            </w:pPr>
            <w:r>
              <w:rPr>
                <w:rFonts w:hint="eastAsia"/>
                <w:b/>
                <w:szCs w:val="21"/>
              </w:rPr>
              <w:t>三、</w:t>
            </w:r>
            <w:r>
              <w:rPr>
                <w:rFonts w:hint="eastAsia"/>
                <w:b/>
                <w:szCs w:val="21"/>
                <w:lang w:val="en-US" w:eastAsia="zh-CN"/>
              </w:rPr>
              <w:t>车身用涂料的要求</w:t>
            </w:r>
          </w:p>
          <w:p>
            <w:pPr>
              <w:widowControl/>
              <w:ind w:firstLine="420" w:firstLineChars="200"/>
              <w:jc w:val="both"/>
              <w:rPr>
                <w:rFonts w:hint="eastAsia"/>
                <w:szCs w:val="21"/>
                <w:lang w:val="en-US" w:eastAsia="zh-CN"/>
              </w:rPr>
            </w:pPr>
            <w:r>
              <w:rPr>
                <w:rFonts w:hint="eastAsia"/>
                <w:szCs w:val="21"/>
                <w:lang w:val="en-US" w:eastAsia="zh-CN"/>
              </w:rPr>
              <w:t>涂料如此重要，所以我们对涂料的性能也就提出了更高的要求，特别是车身外护板的涂料质量，要求在任何环境、长时间使用时，表面不破坏，基体金属不生锈，光泽与色彩无明显下降，保持美观外表等。总结来说，汽车涂料一般应具有这样一些特性：</w:t>
            </w:r>
          </w:p>
          <w:p>
            <w:pPr>
              <w:widowControl/>
              <w:numPr>
                <w:ilvl w:val="0"/>
                <w:numId w:val="3"/>
              </w:numPr>
              <w:ind w:firstLine="420" w:firstLineChars="200"/>
              <w:jc w:val="both"/>
              <w:rPr>
                <w:rFonts w:hint="default"/>
                <w:szCs w:val="21"/>
                <w:lang w:val="en-US" w:eastAsia="zh-CN"/>
              </w:rPr>
            </w:pPr>
            <w:r>
              <w:rPr>
                <w:rFonts w:hint="eastAsia"/>
                <w:szCs w:val="21"/>
                <w:lang w:val="en-US" w:eastAsia="zh-CN"/>
              </w:rPr>
              <w:t>外观漂亮；</w:t>
            </w:r>
          </w:p>
          <w:p>
            <w:pPr>
              <w:widowControl/>
              <w:numPr>
                <w:ilvl w:val="0"/>
                <w:numId w:val="3"/>
              </w:numPr>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耐气候性、耐腐蚀性</w:t>
            </w:r>
            <w:r>
              <w:rPr>
                <w:rFonts w:hint="eastAsia" w:ascii="宋体" w:hAnsi="宋体" w:cs="SSJ-PK74820000006-Identity-H"/>
                <w:bCs/>
                <w:szCs w:val="21"/>
                <w:lang w:val="en-US" w:eastAsia="zh-CN"/>
              </w:rPr>
              <w:t>优良；</w:t>
            </w:r>
          </w:p>
          <w:p>
            <w:pPr>
              <w:widowControl/>
              <w:numPr>
                <w:ilvl w:val="0"/>
                <w:numId w:val="3"/>
              </w:numPr>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施工性和配套性</w:t>
            </w:r>
            <w:r>
              <w:rPr>
                <w:rFonts w:hint="eastAsia" w:ascii="宋体" w:hAnsi="宋体" w:cs="SSJ-PK74820000006-Identity-H"/>
                <w:bCs/>
                <w:szCs w:val="21"/>
                <w:lang w:val="en-US" w:eastAsia="zh-CN"/>
              </w:rPr>
              <w:t>优良；</w:t>
            </w:r>
          </w:p>
          <w:p>
            <w:pPr>
              <w:widowControl/>
              <w:numPr>
                <w:ilvl w:val="0"/>
                <w:numId w:val="3"/>
              </w:numPr>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力学性能</w:t>
            </w:r>
            <w:r>
              <w:rPr>
                <w:rFonts w:hint="eastAsia" w:ascii="宋体" w:hAnsi="宋体" w:cs="SSJ-PK74820000006-Identity-H"/>
                <w:bCs/>
                <w:szCs w:val="21"/>
                <w:lang w:val="en-US" w:eastAsia="zh-CN"/>
              </w:rPr>
              <w:t>优良；</w:t>
            </w:r>
          </w:p>
          <w:p>
            <w:pPr>
              <w:widowControl/>
              <w:numPr>
                <w:ilvl w:val="0"/>
                <w:numId w:val="3"/>
              </w:numPr>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耐擦洗性和耐污性</w:t>
            </w:r>
            <w:r>
              <w:rPr>
                <w:rFonts w:hint="eastAsia" w:ascii="宋体" w:hAnsi="宋体" w:cs="SSJ-PK74820000006-Identity-H"/>
                <w:bCs/>
                <w:szCs w:val="21"/>
                <w:lang w:val="en-US" w:eastAsia="zh-CN"/>
              </w:rPr>
              <w:t>优良；</w:t>
            </w:r>
          </w:p>
          <w:p>
            <w:pPr>
              <w:widowControl/>
              <w:numPr>
                <w:ilvl w:val="0"/>
                <w:numId w:val="3"/>
              </w:numPr>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可修补性</w:t>
            </w:r>
            <w:r>
              <w:rPr>
                <w:rFonts w:hint="eastAsia" w:ascii="宋体" w:hAnsi="宋体" w:cs="SSJ-PK74820000006-Identity-H"/>
                <w:bCs/>
                <w:szCs w:val="21"/>
                <w:lang w:val="en-US" w:eastAsia="zh-CN"/>
              </w:rPr>
              <w:t>良好；</w:t>
            </w:r>
          </w:p>
          <w:p>
            <w:pPr>
              <w:widowControl/>
              <w:numPr>
                <w:ilvl w:val="0"/>
                <w:numId w:val="3"/>
              </w:numPr>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经济性</w:t>
            </w:r>
            <w:r>
              <w:rPr>
                <w:rFonts w:hint="eastAsia" w:ascii="宋体" w:hAnsi="宋体" w:cs="SSJ-PK74820000006-Identity-H"/>
                <w:bCs/>
                <w:szCs w:val="21"/>
                <w:lang w:val="en-US" w:eastAsia="zh-CN"/>
              </w:rPr>
              <w:t>良好。</w:t>
            </w:r>
          </w:p>
          <w:p>
            <w:pPr>
              <w:widowControl/>
              <w:ind w:firstLine="420" w:firstLineChars="200"/>
              <w:jc w:val="both"/>
              <w:rPr>
                <w:rFonts w:hint="eastAsia"/>
                <w:szCs w:val="21"/>
                <w:lang w:val="en-US" w:eastAsia="zh-CN"/>
              </w:rPr>
            </w:pPr>
            <w:r>
              <w:rPr>
                <w:rFonts w:hint="eastAsia"/>
                <w:szCs w:val="21"/>
                <w:lang w:val="en-US" w:eastAsia="zh-CN"/>
              </w:rPr>
              <w:t>达到这七条标准的车身涂料我们认为是合格的涂料。</w:t>
            </w:r>
          </w:p>
          <w:p>
            <w:pPr>
              <w:widowControl/>
              <w:ind w:firstLine="420" w:firstLineChars="200"/>
              <w:jc w:val="both"/>
              <w:rPr>
                <w:rFonts w:hint="default"/>
                <w:szCs w:val="21"/>
                <w:lang w:val="en-US" w:eastAsia="zh-CN"/>
              </w:rPr>
            </w:pPr>
            <w:r>
              <w:rPr>
                <w:rFonts w:hint="eastAsia"/>
                <w:szCs w:val="21"/>
                <w:lang w:val="en-US" w:eastAsia="zh-CN"/>
              </w:rPr>
              <w:t>由于汽车涂料大部分属于多层涂覆，加上它们在汽车上的使用部位不同，对于汽车涂料的某一品种来说，并非要求都具备上述特性。汽车车身用涂料是汽车涂料的主要代表。车身涂膜一般由多层涂层构成，它基本上要兼备上述汽车涂料的特点。</w:t>
            </w:r>
          </w:p>
          <w:p>
            <w:pPr>
              <w:widowControl/>
              <w:ind w:firstLine="422" w:firstLineChars="200"/>
              <w:jc w:val="left"/>
              <w:rPr>
                <w:rFonts w:hint="default" w:eastAsia="宋体"/>
                <w:b/>
                <w:szCs w:val="21"/>
                <w:lang w:val="en-US" w:eastAsia="zh-CN"/>
              </w:rPr>
            </w:pPr>
            <w:r>
              <w:rPr>
                <w:rFonts w:hint="eastAsia"/>
                <w:b/>
                <w:szCs w:val="21"/>
              </w:rPr>
              <w:t>四、</w:t>
            </w:r>
            <w:r>
              <w:rPr>
                <w:rFonts w:hint="eastAsia"/>
                <w:b/>
                <w:szCs w:val="21"/>
                <w:lang w:val="en-US" w:eastAsia="zh-CN"/>
              </w:rPr>
              <w:t>车身用涂料的组成</w:t>
            </w:r>
          </w:p>
          <w:p>
            <w:pPr>
              <w:widowControl/>
              <w:ind w:firstLine="420" w:firstLineChars="200"/>
              <w:jc w:val="both"/>
              <w:rPr>
                <w:rFonts w:hint="eastAsia"/>
                <w:szCs w:val="21"/>
                <w:lang w:val="en-US" w:eastAsia="zh-CN"/>
              </w:rPr>
            </w:pPr>
            <w:r>
              <w:rPr>
                <w:rFonts w:hint="eastAsia"/>
                <w:szCs w:val="21"/>
                <w:lang w:val="en-US" w:eastAsia="zh-CN"/>
              </w:rPr>
              <w:t>车身涂料的品种很多，成分也各不相同，但综合其成膜情况，可分为主要成膜物质、次要成膜物质及辅助成膜物质三类：</w:t>
            </w:r>
          </w:p>
          <w:p>
            <w:pPr>
              <w:widowControl/>
              <w:numPr>
                <w:ilvl w:val="0"/>
                <w:numId w:val="4"/>
              </w:numPr>
              <w:ind w:firstLine="420" w:firstLineChars="200"/>
              <w:jc w:val="both"/>
              <w:rPr>
                <w:rFonts w:hint="default"/>
                <w:szCs w:val="21"/>
                <w:lang w:val="en-US" w:eastAsia="zh-CN"/>
              </w:rPr>
            </w:pPr>
            <w:r>
              <w:rPr>
                <w:rFonts w:hint="eastAsia"/>
                <w:szCs w:val="21"/>
                <w:lang w:val="en-US" w:eastAsia="zh-CN"/>
              </w:rPr>
              <w:t>主要成膜物质：</w:t>
            </w:r>
            <w:r>
              <w:rPr>
                <w:rFonts w:hint="eastAsia" w:ascii="宋体" w:hAnsi="宋体" w:eastAsia="宋体" w:cs="SSJ-PK74820000006-Identity-H"/>
                <w:bCs/>
                <w:szCs w:val="21"/>
                <w:lang w:val="en-US" w:eastAsia="zh-CN"/>
              </w:rPr>
              <w:t>它是使涂料黏附在车身表面形成涂膜的主要物质，是构成涂料的基础，通常称为基料或漆基</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涂料中的主要成膜物质有油料和树脂两大类</w:t>
            </w:r>
            <w:r>
              <w:rPr>
                <w:rFonts w:hint="eastAsia" w:ascii="宋体" w:hAnsi="宋体" w:cs="SSJ-PK74820000006-Identity-H"/>
                <w:bCs/>
                <w:szCs w:val="21"/>
                <w:lang w:val="en-US" w:eastAsia="zh-CN"/>
              </w:rPr>
              <w:t>。</w:t>
            </w:r>
          </w:p>
          <w:p>
            <w:pPr>
              <w:widowControl/>
              <w:numPr>
                <w:ilvl w:val="0"/>
                <w:numId w:val="4"/>
              </w:numPr>
              <w:ind w:firstLine="420" w:firstLineChars="200"/>
              <w:jc w:val="both"/>
              <w:rPr>
                <w:rFonts w:hint="default"/>
                <w:szCs w:val="21"/>
                <w:lang w:val="en-US" w:eastAsia="zh-CN"/>
              </w:rPr>
            </w:pPr>
            <w:r>
              <w:rPr>
                <w:rFonts w:hint="eastAsia"/>
                <w:szCs w:val="21"/>
                <w:lang w:val="en-US" w:eastAsia="zh-CN"/>
              </w:rPr>
              <w:t>次要成膜物质：</w:t>
            </w:r>
            <w:r>
              <w:rPr>
                <w:rFonts w:hint="eastAsia" w:ascii="宋体" w:hAnsi="宋体" w:eastAsia="宋体" w:cs="SSJ-PK74820000006-Identity-H"/>
                <w:bCs/>
                <w:szCs w:val="21"/>
                <w:lang w:val="en-US" w:eastAsia="zh-CN"/>
              </w:rPr>
              <w:t>它也是构成涂膜的组成成分之一，我们可以称之为添加剂。它不能离开主要成膜物质而单独构成涂膜，但能赋予涂膜一定的遮盖力和着色力，增加涂膜厚度，提高涂膜性能，丰富涂料品种</w:t>
            </w:r>
            <w:r>
              <w:rPr>
                <w:rFonts w:hint="eastAsia" w:ascii="宋体" w:hAnsi="宋体" w:cs="SSJ-PK74820000006-Identity-H"/>
                <w:bCs/>
                <w:szCs w:val="21"/>
                <w:lang w:val="en-US" w:eastAsia="zh-CN"/>
              </w:rPr>
              <w:t>。</w:t>
            </w:r>
          </w:p>
          <w:p>
            <w:pPr>
              <w:widowControl/>
              <w:numPr>
                <w:ilvl w:val="0"/>
                <w:numId w:val="4"/>
              </w:numPr>
              <w:ind w:firstLine="420" w:firstLineChars="200"/>
              <w:jc w:val="both"/>
              <w:rPr>
                <w:rFonts w:hint="default"/>
                <w:szCs w:val="21"/>
                <w:lang w:val="en-US" w:eastAsia="zh-CN"/>
              </w:rPr>
            </w:pPr>
            <w:r>
              <w:rPr>
                <w:rFonts w:hint="eastAsia"/>
                <w:szCs w:val="21"/>
                <w:lang w:val="en-US" w:eastAsia="zh-CN"/>
              </w:rPr>
              <w:t>辅助成膜物质：</w:t>
            </w:r>
            <w:r>
              <w:rPr>
                <w:rFonts w:hint="eastAsia" w:ascii="宋体" w:hAnsi="宋体" w:eastAsia="宋体" w:cs="SSJ-PK74820000006-Identity-H"/>
                <w:bCs/>
                <w:szCs w:val="21"/>
                <w:lang w:val="en-US" w:eastAsia="zh-CN"/>
              </w:rPr>
              <w:t>它对涂料变成涂膜的过程或对涂膜性能起辅助作用的物质，它不能单独成膜</w:t>
            </w:r>
            <w:r>
              <w:rPr>
                <w:rFonts w:hint="eastAsia" w:ascii="宋体" w:hAnsi="宋体" w:cs="SSJ-PK74820000006-Identity-H"/>
                <w:bCs/>
                <w:szCs w:val="21"/>
                <w:lang w:val="en-US" w:eastAsia="zh-CN"/>
              </w:rPr>
              <w:t>。</w:t>
            </w:r>
          </w:p>
          <w:p>
            <w:pPr>
              <w:widowControl/>
              <w:ind w:firstLine="422" w:firstLineChars="200"/>
              <w:jc w:val="left"/>
              <w:rPr>
                <w:rFonts w:hint="default" w:eastAsia="宋体"/>
                <w:b/>
                <w:szCs w:val="21"/>
                <w:lang w:val="en-US" w:eastAsia="zh-CN"/>
              </w:rPr>
            </w:pPr>
            <w:r>
              <w:rPr>
                <w:rFonts w:hint="eastAsia"/>
                <w:b/>
                <w:szCs w:val="21"/>
              </w:rPr>
              <w:t>五、</w:t>
            </w:r>
            <w:r>
              <w:rPr>
                <w:rFonts w:hint="eastAsia"/>
                <w:b/>
                <w:szCs w:val="21"/>
                <w:lang w:val="en-US" w:eastAsia="zh-CN"/>
              </w:rPr>
              <w:t>车身用涂料涂层的分组</w:t>
            </w:r>
          </w:p>
          <w:p>
            <w:pPr>
              <w:widowControl/>
              <w:ind w:firstLine="420" w:firstLineChars="200"/>
              <w:jc w:val="both"/>
              <w:rPr>
                <w:rFonts w:hint="eastAsia"/>
                <w:szCs w:val="21"/>
                <w:lang w:val="en-US" w:eastAsia="zh-CN"/>
              </w:rPr>
            </w:pPr>
            <w:r>
              <w:rPr>
                <w:rFonts w:hint="eastAsia"/>
                <w:szCs w:val="21"/>
                <w:lang w:val="en-US" w:eastAsia="zh-CN"/>
              </w:rPr>
              <w:t>车身涂层按汽车零部件的使用条件及对涂层质量要求的不同，可分为四组：高级装饰性涂层，优质装饰保护性涂层，一般装饰保护性涂层以及防腐装饰性涂层等。简单来说，货车与轿车用的涂层不一样，豪华轿车与普通轿车的涂层不一样。车外与车内的涂层不一样。</w:t>
            </w:r>
          </w:p>
          <w:p>
            <w:pPr>
              <w:widowControl/>
              <w:ind w:firstLine="422" w:firstLineChars="200"/>
              <w:jc w:val="left"/>
              <w:rPr>
                <w:rFonts w:hint="default"/>
                <w:b/>
                <w:szCs w:val="21"/>
                <w:lang w:val="en-US"/>
              </w:rPr>
            </w:pPr>
            <w:r>
              <w:rPr>
                <w:rFonts w:hint="eastAsia"/>
                <w:b/>
                <w:szCs w:val="21"/>
              </w:rPr>
              <w:t>六、</w:t>
            </w:r>
            <w:r>
              <w:rPr>
                <w:rFonts w:hint="eastAsia"/>
                <w:b/>
                <w:szCs w:val="21"/>
                <w:lang w:val="en-US" w:eastAsia="zh-CN"/>
              </w:rPr>
              <w:t>车身各涂层涂料的特点及常用品种</w:t>
            </w:r>
          </w:p>
          <w:p>
            <w:pPr>
              <w:widowControl/>
              <w:ind w:firstLine="420" w:firstLineChars="200"/>
              <w:jc w:val="both"/>
              <w:rPr>
                <w:rFonts w:hint="eastAsia"/>
                <w:szCs w:val="21"/>
                <w:lang w:val="en-US" w:eastAsia="zh-CN"/>
              </w:rPr>
            </w:pPr>
            <w:r>
              <w:rPr>
                <w:rFonts w:hint="eastAsia"/>
                <w:szCs w:val="21"/>
                <w:lang w:val="en-US" w:eastAsia="zh-CN"/>
              </w:rPr>
              <w:t>完整的车身涂饰一般情况下会在汽车车身工件上覆盖三层涂料，分别是底漆、中间层漆和面漆，总图层的厚度一般不少于80 μm，越是高端的车型或面向个人用户的车型，涂层厚度越大。</w:t>
            </w:r>
          </w:p>
          <w:p>
            <w:pPr>
              <w:widowControl/>
              <w:numPr>
                <w:ilvl w:val="0"/>
                <w:numId w:val="5"/>
              </w:numPr>
              <w:ind w:firstLine="420" w:firstLineChars="200"/>
              <w:jc w:val="both"/>
              <w:rPr>
                <w:rFonts w:hint="default"/>
                <w:szCs w:val="21"/>
                <w:lang w:val="en-US" w:eastAsia="zh-CN"/>
              </w:rPr>
            </w:pPr>
            <w:r>
              <w:rPr>
                <w:rFonts w:hint="eastAsia"/>
                <w:szCs w:val="21"/>
                <w:lang w:val="en-US" w:eastAsia="zh-CN"/>
              </w:rPr>
              <w:t>车身用底漆</w:t>
            </w:r>
          </w:p>
          <w:p>
            <w:pPr>
              <w:widowControl/>
              <w:ind w:firstLine="420" w:firstLineChars="200"/>
              <w:jc w:val="both"/>
              <w:rPr>
                <w:rFonts w:hint="eastAsia" w:ascii="宋体" w:hAnsi="宋体" w:eastAsia="宋体" w:cs="SSJ-PK74820000006-Identity-H"/>
                <w:bCs/>
                <w:szCs w:val="21"/>
                <w:lang w:val="en-US" w:eastAsia="zh-CN"/>
              </w:rPr>
            </w:pPr>
            <w:r>
              <w:rPr>
                <w:rFonts w:hint="eastAsia"/>
                <w:szCs w:val="21"/>
                <w:lang w:val="en-US" w:eastAsia="zh-CN"/>
              </w:rPr>
              <w:t>汽车车身用底漆就是直接涂装在经过表面处理的车身表面上的第一层涂料，它是汽车整个车身涂层的开始。因此，它对车身的防锈蚀和整个涂层的经久耐用起着主要作用。</w:t>
            </w:r>
            <w:r>
              <w:rPr>
                <w:rFonts w:hint="eastAsia" w:ascii="宋体" w:hAnsi="宋体" w:eastAsia="宋体" w:cs="SSJ-PK74820000006-Identity-H"/>
                <w:bCs/>
                <w:szCs w:val="21"/>
                <w:lang w:val="en-US" w:eastAsia="zh-CN"/>
              </w:rPr>
              <w:t>车身底漆必须具备下列特性：</w:t>
            </w:r>
          </w:p>
          <w:p>
            <w:p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（1）</w:t>
            </w:r>
            <w:r>
              <w:rPr>
                <w:rFonts w:hint="default" w:ascii="宋体" w:hAnsi="宋体" w:eastAsia="宋体" w:cs="SSJ-PK74820000006-Identity-H"/>
                <w:bCs/>
                <w:szCs w:val="21"/>
                <w:lang w:val="en-US" w:eastAsia="zh-CN"/>
              </w:rPr>
              <w:t>附着力强，除在车身表面上附着牢固外，并能与腻子或面漆粘附牢固。</w:t>
            </w:r>
          </w:p>
          <w:p>
            <w:p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（2）</w:t>
            </w:r>
            <w:r>
              <w:rPr>
                <w:rFonts w:hint="default" w:ascii="宋体" w:hAnsi="宋体" w:eastAsia="宋体" w:cs="SSJ-PK74820000006-Identity-H"/>
                <w:bCs/>
                <w:szCs w:val="21"/>
                <w:lang w:val="en-US" w:eastAsia="zh-CN"/>
              </w:rPr>
              <w:t>所形成的底漆膜应具有极好的机械强度和适当的弹性，当车身蒙皮膨胀或收缩时，不致脆裂脱落。当面漆老化收缩时，也不致折裂卷皮，能满足面漆耐久性的要求。</w:t>
            </w:r>
          </w:p>
          <w:p>
            <w:p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（3）</w:t>
            </w:r>
            <w:r>
              <w:rPr>
                <w:rFonts w:hint="default" w:ascii="宋体" w:hAnsi="宋体" w:eastAsia="宋体" w:cs="SSJ-PK74820000006-Identity-H"/>
                <w:bCs/>
                <w:szCs w:val="21"/>
                <w:lang w:val="en-US" w:eastAsia="zh-CN"/>
              </w:rPr>
              <w:t>底漆本身必须是腐蚀的阻化剂，</w:t>
            </w:r>
            <w:r>
              <w:rPr>
                <w:rFonts w:hint="eastAsia" w:ascii="宋体" w:hAnsi="宋体" w:eastAsia="宋体" w:cs="SSJ-PK74820000006-Identity-H"/>
                <w:bCs/>
                <w:szCs w:val="21"/>
                <w:lang w:val="en-US" w:eastAsia="zh-CN"/>
              </w:rPr>
              <w:t>底漆</w:t>
            </w:r>
            <w:r>
              <w:rPr>
                <w:rFonts w:hint="default" w:ascii="宋体" w:hAnsi="宋体" w:eastAsia="宋体" w:cs="SSJ-PK74820000006-Identity-H"/>
                <w:bCs/>
                <w:szCs w:val="21"/>
                <w:lang w:val="en-US" w:eastAsia="zh-CN"/>
              </w:rPr>
              <w:t>涂层必须具有极好的耐腐蚀性、耐水性（耐潮湿性）和抗化学试剂性。</w:t>
            </w:r>
          </w:p>
          <w:p>
            <w:p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（4）</w:t>
            </w:r>
            <w:r>
              <w:rPr>
                <w:rFonts w:hint="default" w:ascii="宋体" w:hAnsi="宋体" w:eastAsia="宋体" w:cs="SSJ-PK74820000006-Identity-H"/>
                <w:bCs/>
                <w:szCs w:val="21"/>
                <w:lang w:val="en-US" w:eastAsia="zh-CN"/>
              </w:rPr>
              <w:t>与中间涂层或面漆层的配套性良好。</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（5）</w:t>
            </w:r>
            <w:r>
              <w:rPr>
                <w:rFonts w:hint="default" w:ascii="宋体" w:hAnsi="宋体" w:eastAsia="宋体" w:cs="SSJ-PK74820000006-Identity-H"/>
                <w:bCs/>
                <w:szCs w:val="21"/>
                <w:lang w:val="en-US" w:eastAsia="zh-CN"/>
              </w:rPr>
              <w:t>应能适应汽车涂装工艺的大量流水生产的特点，底漆应具有良好的施工性能。</w:t>
            </w:r>
          </w:p>
          <w:p>
            <w:pPr>
              <w:widowControl/>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对于高级轿车的底漆，我们有铁红环氧底漆或锌黄环氧底漆。对于一般轿车的车身覆盖件，我们用铁红纯酚醛电泳底漆，对于货车的驾驶室覆盖件，我们用铁红环氧脂电泳底漆等</w:t>
            </w:r>
            <w:r>
              <w:rPr>
                <w:rFonts w:hint="eastAsia" w:ascii="宋体" w:hAnsi="宋体" w:cs="SSJ-PK74820000006-Identity-H"/>
                <w:bCs/>
                <w:szCs w:val="21"/>
                <w:lang w:val="en-US" w:eastAsia="zh-CN"/>
              </w:rPr>
              <w:t>。</w:t>
            </w:r>
          </w:p>
          <w:p>
            <w:pPr>
              <w:widowControl/>
              <w:numPr>
                <w:ilvl w:val="0"/>
                <w:numId w:val="5"/>
              </w:numPr>
              <w:ind w:firstLine="420" w:firstLineChars="200"/>
              <w:jc w:val="both"/>
              <w:rPr>
                <w:rFonts w:hint="default"/>
                <w:szCs w:val="21"/>
                <w:lang w:val="en-US" w:eastAsia="zh-CN"/>
              </w:rPr>
            </w:pPr>
            <w:r>
              <w:rPr>
                <w:rFonts w:hint="eastAsia"/>
                <w:szCs w:val="21"/>
                <w:lang w:val="en-US" w:eastAsia="zh-CN"/>
              </w:rPr>
              <w:t>车身用中间层涂料</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车身底漆涂好后，到中间层涂料。汽车车身的中间层涂料也称二道浆，也就是涂在汽车底漆和面漆之间的涂料，其主要功能是改善被涂工件表面和涂底漆层的平整度，为面漆层创造良好的基底，以提高整个涂层的装饰性。</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对于表面平整度较好，装饰性要求又不太高的货车和中级客车、轿车，在大量流水生产中，常不采用中间涂层，以简化工艺。但对于装饰性要求高的客车、轿车，则都会采用中间层涂料。</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中间层涂料主要包括以下四种功能涂料：</w:t>
            </w:r>
          </w:p>
          <w:p>
            <w:pPr>
              <w:numPr>
                <w:ilvl w:val="0"/>
                <w:numId w:val="6"/>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通用底漆。又称为底漆二道浆。</w:t>
            </w:r>
          </w:p>
          <w:p>
            <w:pPr>
              <w:numPr>
                <w:ilvl w:val="0"/>
                <w:numId w:val="6"/>
              </w:num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腻子。俗称填密。</w:t>
            </w:r>
          </w:p>
          <w:p>
            <w:pPr>
              <w:numPr>
                <w:ilvl w:val="0"/>
                <w:numId w:val="6"/>
              </w:num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中途。又称为二道浆或喷用腻子。</w:t>
            </w:r>
          </w:p>
          <w:p>
            <w:pPr>
              <w:numPr>
                <w:ilvl w:val="0"/>
                <w:numId w:val="6"/>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封底漆。</w:t>
            </w:r>
          </w:p>
          <w:p>
            <w:pPr>
              <w:widowControl/>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为保证涂层间的结合力和配套性，中间层涂料所选用的漆基与底漆和面漆所用的漆基相仿，并逐步由底向面过渡。中间层涂料的种类也比较多，主要有环氧树脂、氨基醇酸树脂、聚氨酯树脂和聚醇。</w:t>
            </w:r>
          </w:p>
          <w:p>
            <w:pPr>
              <w:widowControl/>
              <w:numPr>
                <w:ilvl w:val="0"/>
                <w:numId w:val="5"/>
              </w:numPr>
              <w:ind w:firstLine="420" w:firstLineChars="200"/>
              <w:jc w:val="both"/>
              <w:rPr>
                <w:rFonts w:hint="default"/>
                <w:szCs w:val="21"/>
                <w:lang w:val="en-US" w:eastAsia="zh-CN"/>
              </w:rPr>
            </w:pPr>
            <w:r>
              <w:rPr>
                <w:rFonts w:hint="eastAsia"/>
                <w:szCs w:val="21"/>
                <w:lang w:val="en-US" w:eastAsia="zh-CN"/>
              </w:rPr>
              <w:t>车身用面漆</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汽车车身用面漆是汽车整个涂层中的最后一层涂料，它在整个涂层中发挥着主要的装饰和保护作用，决定了涂层的耐久性能和外观等。这就要求面漆具有比底层涂料更完善的性能。具体要求如下：</w:t>
            </w:r>
          </w:p>
          <w:p>
            <w:pPr>
              <w:widowControl/>
              <w:numPr>
                <w:ilvl w:val="0"/>
                <w:numId w:val="7"/>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良好的外观装饰性。</w:t>
            </w:r>
          </w:p>
          <w:p>
            <w:pPr>
              <w:widowControl/>
              <w:numPr>
                <w:ilvl w:val="0"/>
                <w:numId w:val="7"/>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良好的耐磨性和抗崩裂性。</w:t>
            </w:r>
          </w:p>
          <w:p>
            <w:pPr>
              <w:widowControl/>
              <w:numPr>
                <w:ilvl w:val="0"/>
                <w:numId w:val="0"/>
              </w:numPr>
              <w:ind w:left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（3）良好的耐候性。</w:t>
            </w:r>
          </w:p>
          <w:p>
            <w:pPr>
              <w:widowControl/>
              <w:numPr>
                <w:ilvl w:val="0"/>
                <w:numId w:val="0"/>
              </w:numPr>
              <w:ind w:left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（4）良好的耐潮湿性和防腐蚀性。</w:t>
            </w:r>
          </w:p>
          <w:p>
            <w:pPr>
              <w:widowControl/>
              <w:numPr>
                <w:ilvl w:val="0"/>
                <w:numId w:val="0"/>
              </w:numPr>
              <w:ind w:left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（5）良好的耐药剂性。</w:t>
            </w:r>
          </w:p>
          <w:p>
            <w:pPr>
              <w:widowControl/>
              <w:numPr>
                <w:ilvl w:val="0"/>
                <w:numId w:val="0"/>
              </w:numPr>
              <w:ind w:left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（6）优良的施工性。</w:t>
            </w:r>
          </w:p>
          <w:p>
            <w:pPr>
              <w:widowControl/>
              <w:ind w:firstLine="420" w:firstLineChars="200"/>
              <w:jc w:val="both"/>
              <w:rPr>
                <w:rFonts w:hint="default"/>
                <w:szCs w:val="21"/>
                <w:lang w:val="en-US" w:eastAsia="zh-CN"/>
              </w:rPr>
            </w:pPr>
            <w:r>
              <w:rPr>
                <w:rFonts w:hint="eastAsia" w:ascii="宋体" w:hAnsi="宋体" w:eastAsia="宋体" w:cs="SSJ-PK74820000006-Identity-H"/>
                <w:bCs/>
                <w:szCs w:val="21"/>
                <w:lang w:val="en-US" w:eastAsia="zh-CN"/>
              </w:rPr>
              <w:t>汽车常用的面漆有丙烯酸清烘漆、加颜料的各色丙烯酸烘漆、氨基清烘漆、各色氨基酸烘漆，还有各色醇酸磁漆和硝基磁漆等。丙烯酸烘漆主要用于一般轿车车身，氨基酸烘漆主要用于中级轿车车身，硝基磁漆主要用于中高级轿车车身</w:t>
            </w:r>
            <w:r>
              <w:rPr>
                <w:rFonts w:hint="eastAsia" w:ascii="宋体" w:hAnsi="宋体" w:cs="SSJ-PK74820000006-Identity-H"/>
                <w:bCs/>
                <w:szCs w:val="21"/>
                <w:lang w:val="en-US" w:eastAsia="zh-CN"/>
              </w:rPr>
              <w:t>。</w:t>
            </w:r>
          </w:p>
          <w:p>
            <w:pPr>
              <w:widowControl/>
              <w:ind w:firstLine="422" w:firstLineChars="200"/>
              <w:jc w:val="left"/>
              <w:rPr>
                <w:rFonts w:hint="eastAsia" w:eastAsia="宋体"/>
                <w:b/>
                <w:szCs w:val="21"/>
                <w:lang w:val="en-US" w:eastAsia="zh-CN"/>
              </w:rPr>
            </w:pPr>
            <w:r>
              <w:rPr>
                <w:rFonts w:hint="eastAsia"/>
                <w:b/>
                <w:szCs w:val="21"/>
              </w:rPr>
              <w:t>七、</w:t>
            </w:r>
            <w:r>
              <w:rPr>
                <w:rFonts w:hint="eastAsia"/>
                <w:b/>
                <w:szCs w:val="21"/>
                <w:lang w:val="en-US" w:eastAsia="zh-CN"/>
              </w:rPr>
              <w:t>拓展知识</w:t>
            </w:r>
          </w:p>
          <w:p>
            <w:pPr>
              <w:widowControl/>
              <w:ind w:firstLine="315" w:firstLineChars="150"/>
              <w:jc w:val="left"/>
              <w:rPr>
                <w:rFonts w:hint="eastAsia"/>
                <w:szCs w:val="21"/>
              </w:rPr>
            </w:pP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Cs w:val="21"/>
                <w:lang w:val="en-US"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szCs w:val="21"/>
              </w:rPr>
            </w:pPr>
            <w:r>
              <w:rPr>
                <w:rFonts w:hint="eastAsia"/>
                <w:szCs w:val="21"/>
              </w:rPr>
              <w:t>课堂讨论：</w:t>
            </w:r>
          </w:p>
          <w:p>
            <w:pPr>
              <w:widowControl/>
              <w:ind w:left="359" w:leftChars="171" w:firstLine="105" w:firstLineChars="50"/>
              <w:jc w:val="both"/>
              <w:rPr>
                <w:rFonts w:hint="eastAsia"/>
                <w:szCs w:val="21"/>
              </w:rPr>
            </w:pPr>
            <w:r>
              <w:rPr>
                <w:szCs w:val="21"/>
              </w:rPr>
              <w:t>1</w:t>
            </w:r>
            <w:r>
              <w:rPr>
                <w:rFonts w:hint="eastAsia"/>
                <w:szCs w:val="21"/>
              </w:rPr>
              <w:t>．</w:t>
            </w:r>
            <w:r>
              <w:rPr>
                <w:rFonts w:hint="eastAsia"/>
                <w:szCs w:val="21"/>
                <w:lang w:val="en-US" w:eastAsia="zh-CN"/>
              </w:rPr>
              <w:t>涂装工艺的概念？</w:t>
            </w:r>
            <w:r>
              <w:rPr>
                <w:rFonts w:hint="eastAsia"/>
                <w:szCs w:val="21"/>
              </w:rPr>
              <w:t>汽车</w:t>
            </w:r>
            <w:r>
              <w:rPr>
                <w:rFonts w:hint="eastAsia"/>
                <w:szCs w:val="21"/>
                <w:lang w:val="en-US" w:eastAsia="zh-CN"/>
              </w:rPr>
              <w:t>车身涂装的功能？汽车车身涂装的三要素？</w:t>
            </w:r>
          </w:p>
          <w:p>
            <w:pPr>
              <w:widowControl/>
              <w:jc w:val="both"/>
              <w:rPr>
                <w:rFonts w:hint="eastAsia"/>
                <w:szCs w:val="21"/>
              </w:rPr>
            </w:pPr>
            <w:r>
              <w:rPr>
                <w:rFonts w:hint="eastAsia"/>
                <w:szCs w:val="21"/>
              </w:rPr>
              <w:t>作业：</w:t>
            </w:r>
          </w:p>
          <w:p>
            <w:pPr>
              <w:widowControl/>
              <w:ind w:firstLine="420" w:firstLineChars="200"/>
              <w:jc w:val="both"/>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both"/>
              <w:rPr>
                <w:rFonts w:hint="default" w:eastAsia="宋体"/>
                <w:szCs w:val="21"/>
                <w:lang w:val="en-US" w:eastAsia="zh-CN"/>
              </w:rPr>
            </w:pPr>
            <w:r>
              <w:rPr>
                <w:rFonts w:hint="eastAsia"/>
                <w:szCs w:val="21"/>
              </w:rPr>
              <w:t>通过课堂讲授，同学们初步了解了本</w:t>
            </w:r>
            <w:r>
              <w:rPr>
                <w:rFonts w:hint="eastAsia"/>
                <w:szCs w:val="21"/>
                <w:lang w:val="en-US" w:eastAsia="zh-CN"/>
              </w:rPr>
              <w:t>模块涂装技术</w:t>
            </w:r>
            <w:r>
              <w:rPr>
                <w:rFonts w:hint="eastAsia"/>
                <w:szCs w:val="21"/>
              </w:rPr>
              <w:t>在</w:t>
            </w:r>
            <w:r>
              <w:rPr>
                <w:rFonts w:hint="eastAsia"/>
                <w:szCs w:val="21"/>
                <w:lang w:val="en-US" w:eastAsia="zh-CN"/>
              </w:rPr>
              <w:t>本</w:t>
            </w:r>
            <w:r>
              <w:rPr>
                <w:rFonts w:hint="eastAsia"/>
                <w:szCs w:val="21"/>
              </w:rPr>
              <w:t>课程体系中的重要性、学习本</w:t>
            </w:r>
            <w:r>
              <w:rPr>
                <w:rFonts w:hint="eastAsia"/>
                <w:szCs w:val="21"/>
                <w:lang w:val="en-US" w:eastAsia="zh-CN"/>
              </w:rPr>
              <w:t>模块</w:t>
            </w:r>
            <w:r>
              <w:rPr>
                <w:rFonts w:hint="eastAsia"/>
                <w:szCs w:val="21"/>
              </w:rPr>
              <w:t>的方法，初步掌握</w:t>
            </w:r>
            <w:r>
              <w:rPr>
                <w:rFonts w:hint="eastAsia"/>
                <w:szCs w:val="21"/>
                <w:lang w:val="en-US" w:eastAsia="zh-CN"/>
              </w:rPr>
              <w:t>涂装工艺</w:t>
            </w:r>
            <w:r>
              <w:rPr>
                <w:rFonts w:hint="eastAsia"/>
                <w:szCs w:val="21"/>
              </w:rPr>
              <w:t>的相关概念。</w:t>
            </w:r>
            <w:r>
              <w:rPr>
                <w:rFonts w:hint="eastAsia"/>
                <w:szCs w:val="21"/>
                <w:lang w:val="en-US" w:eastAsia="zh-CN"/>
              </w:rPr>
              <w:t>内容总结如下：</w:t>
            </w:r>
          </w:p>
          <w:p>
            <w:pPr>
              <w:numPr>
                <w:ilvl w:val="0"/>
                <w:numId w:val="8"/>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汽车车身涂装具有保护作用、装饰作用、标志作用和其他特殊作用。</w:t>
            </w:r>
          </w:p>
          <w:p>
            <w:pPr>
              <w:numPr>
                <w:ilvl w:val="0"/>
                <w:numId w:val="8"/>
              </w:numPr>
              <w:ind w:left="0" w:leftChars="0"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汽车车身涂装三要素：涂装材料、涂装技术和涂装管理。</w:t>
            </w:r>
          </w:p>
          <w:p>
            <w:pPr>
              <w:numPr>
                <w:ilvl w:val="0"/>
                <w:numId w:val="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汽车车身用涂料的要求：外观漂亮、耐气候性耐腐蚀性优良、施工性和配套性优良、力学性能优良、耐擦洗性和耐污性优良、可修补性良好和经济性良好。</w:t>
            </w:r>
          </w:p>
          <w:p>
            <w:pPr>
              <w:numPr>
                <w:ilvl w:val="0"/>
                <w:numId w:val="8"/>
              </w:numPr>
              <w:ind w:left="0" w:leftChars="0"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汽车车身用涂料的组成：主要成膜物质、次要成膜物质和辅助成膜物质。</w:t>
            </w:r>
          </w:p>
          <w:p>
            <w:pPr>
              <w:numPr>
                <w:ilvl w:val="0"/>
                <w:numId w:val="8"/>
              </w:numPr>
              <w:ind w:left="0" w:leftChars="0"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汽车车身用涂料涂层分组主要包括：</w:t>
            </w:r>
            <w:r>
              <w:rPr>
                <w:rFonts w:hint="eastAsia" w:ascii="宋体" w:hAnsi="宋体" w:eastAsia="宋体" w:cs="SSJ-PK74820000006-Identity-H"/>
                <w:bCs/>
                <w:szCs w:val="21"/>
                <w:lang w:val="en-US" w:eastAsia="zh-CN"/>
              </w:rPr>
              <w:t>高级装饰性涂层，优质装饰保护性涂层，一般装饰保护性涂层以及防腐装饰性涂层等。</w:t>
            </w:r>
          </w:p>
          <w:p>
            <w:pPr>
              <w:numPr>
                <w:ilvl w:val="0"/>
                <w:numId w:val="8"/>
              </w:numPr>
              <w:ind w:left="0" w:leftChars="0"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汽车车身</w:t>
            </w:r>
            <w:r>
              <w:rPr>
                <w:rFonts w:hint="eastAsia" w:ascii="宋体" w:hAnsi="宋体" w:cs="SSJ-PK74820000006-Identity-H"/>
                <w:bCs/>
                <w:szCs w:val="21"/>
                <w:lang w:val="en-US" w:eastAsia="zh-CN"/>
              </w:rPr>
              <w:t>工件上主要覆盖三层涂料，分别是底漆、中间层漆和面漆。</w:t>
            </w:r>
          </w:p>
          <w:p>
            <w:pPr>
              <w:widowControl/>
              <w:ind w:firstLine="420" w:firstLineChars="200"/>
              <w:jc w:val="left"/>
              <w:rPr>
                <w:rFonts w:hint="eastAsia"/>
                <w:szCs w:val="21"/>
              </w:rPr>
            </w:pPr>
          </w:p>
        </w:tc>
      </w:tr>
    </w:tbl>
    <w:p/>
    <w:p/>
    <w:p/>
    <w:p/>
    <w:p/>
    <w:p/>
    <w:p/>
    <w:p/>
    <w:p/>
    <w:p/>
    <w:p/>
    <w:p/>
    <w:p/>
    <w:p/>
    <w:p/>
    <w:p/>
    <w:p/>
    <w:p/>
    <w:p/>
    <w:p/>
    <w:p/>
    <w:p/>
    <w:p/>
    <w:p/>
    <w:p/>
    <w:p/>
    <w:p/>
    <w:p/>
    <w:p/>
    <w:p/>
    <w:p/>
    <w:p/>
    <w:p/>
    <w:p/>
    <w:p/>
    <w:p/>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default" w:eastAsia="宋体"/>
                <w:b/>
                <w:szCs w:val="21"/>
                <w:lang w:val="en-US" w:eastAsia="zh-CN"/>
              </w:rPr>
            </w:pPr>
            <w:r>
              <w:rPr>
                <w:rFonts w:hint="eastAsia"/>
                <w:b/>
                <w:szCs w:val="21"/>
              </w:rPr>
              <w:t xml:space="preserve"> </w:t>
            </w:r>
            <w:r>
              <w:rPr>
                <w:rFonts w:hint="eastAsia"/>
                <w:b/>
                <w:szCs w:val="21"/>
                <w:lang w:val="en-US" w:eastAsia="zh-CN"/>
              </w:rPr>
              <w:t xml:space="preserve">模块八 涂装技术 任务2 </w:t>
            </w:r>
            <w:r>
              <w:rPr>
                <w:rFonts w:hint="eastAsia"/>
                <w:b/>
                <w:szCs w:val="21"/>
              </w:rPr>
              <w:t>汽车</w:t>
            </w:r>
            <w:r>
              <w:rPr>
                <w:rFonts w:hint="eastAsia"/>
                <w:b/>
                <w:szCs w:val="21"/>
                <w:lang w:val="en-US" w:eastAsia="zh-CN"/>
              </w:rPr>
              <w:t>车身涂装工艺流程</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default" w:eastAsia="宋体"/>
                <w:szCs w:val="21"/>
                <w:lang w:val="en-US"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X</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了解汽车</w:t>
            </w:r>
            <w:r>
              <w:rPr>
                <w:rFonts w:hint="eastAsia"/>
                <w:szCs w:val="21"/>
                <w:lang w:val="en-US" w:eastAsia="zh-CN"/>
              </w:rPr>
              <w:t>车身涂装工艺流程，掌握汽车车身涂装的三种典型工艺体系，</w:t>
            </w:r>
            <w:r>
              <w:rPr>
                <w:rFonts w:hint="eastAsia"/>
                <w:szCs w:val="21"/>
              </w:rPr>
              <w:t>并对本课程的教学要求和学习方法有一定了解。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教学重点：汽车</w:t>
            </w:r>
            <w:r>
              <w:rPr>
                <w:rFonts w:hint="eastAsia"/>
                <w:szCs w:val="21"/>
                <w:lang w:val="en-US" w:eastAsia="zh-CN"/>
              </w:rPr>
              <w:t>车身涂装工艺流程，汽车车身涂装的三种典型工艺体系</w:t>
            </w:r>
            <w:r>
              <w:rPr>
                <w:rFonts w:hint="eastAsia"/>
                <w:szCs w:val="21"/>
              </w:rPr>
              <w:t>。</w:t>
            </w:r>
          </w:p>
          <w:p>
            <w:pPr>
              <w:ind w:firstLine="420" w:firstLineChars="200"/>
              <w:rPr>
                <w:rFonts w:hint="eastAsia"/>
                <w:szCs w:val="21"/>
              </w:rPr>
            </w:pPr>
            <w:r>
              <w:rPr>
                <w:rFonts w:hint="eastAsia"/>
                <w:szCs w:val="21"/>
              </w:rPr>
              <w:t>教学难点：汽车</w:t>
            </w:r>
            <w:r>
              <w:rPr>
                <w:rFonts w:hint="eastAsia"/>
                <w:szCs w:val="21"/>
                <w:lang w:val="en-US" w:eastAsia="zh-CN"/>
              </w:rPr>
              <w:t>车身涂装工艺流程，汽车车身涂装的三种典型工艺体系。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widowControl/>
              <w:ind w:firstLine="420" w:firstLineChars="200"/>
              <w:jc w:val="both"/>
              <w:rPr>
                <w:rFonts w:hint="default"/>
                <w:szCs w:val="21"/>
                <w:lang w:val="en-US" w:eastAsia="zh-CN"/>
              </w:rPr>
            </w:pPr>
            <w:r>
              <w:rPr>
                <w:rFonts w:hint="eastAsia"/>
                <w:szCs w:val="21"/>
                <w:lang w:val="en-US" w:eastAsia="zh-CN"/>
              </w:rPr>
              <w:t>为增加汽车车身金属表面与涂料层间的结合力，提高涂层的质量，延长涂层的使用寿命，在涂漆前必须充分除去车身表面附着的油脂、锈蚀、氧化皮、灰尘等各种污物，为涂层提供一个良好的基底。与此同时，整个车身的涂装必须严格按照科学的涂装工艺流程进行，以保证良好的涂装质量。汽车车身涂装工艺流程也是涂装技术中非常重要的一个内容。</w:t>
            </w:r>
          </w:p>
          <w:p>
            <w:pPr>
              <w:widowControl/>
              <w:ind w:firstLine="422" w:firstLineChars="200"/>
              <w:jc w:val="left"/>
              <w:rPr>
                <w:rFonts w:hint="default" w:eastAsia="宋体"/>
                <w:b/>
                <w:szCs w:val="21"/>
                <w:lang w:val="en-US" w:eastAsia="zh-CN"/>
              </w:rPr>
            </w:pPr>
            <w:r>
              <w:rPr>
                <w:rFonts w:hint="eastAsia"/>
                <w:b/>
                <w:szCs w:val="21"/>
              </w:rPr>
              <w:t>二、</w:t>
            </w:r>
            <w:r>
              <w:rPr>
                <w:rFonts w:hint="eastAsia"/>
                <w:b/>
                <w:szCs w:val="21"/>
                <w:lang w:val="en-US" w:eastAsia="zh-CN"/>
              </w:rPr>
              <w:t>涂装工艺流程概述</w:t>
            </w:r>
          </w:p>
          <w:p>
            <w:pPr>
              <w:widowControl/>
              <w:ind w:firstLine="420" w:firstLineChars="200"/>
              <w:jc w:val="both"/>
              <w:rPr>
                <w:rFonts w:hint="eastAsia"/>
                <w:szCs w:val="21"/>
                <w:lang w:val="en-US" w:eastAsia="zh-CN"/>
              </w:rPr>
            </w:pPr>
            <w:r>
              <w:rPr>
                <w:rFonts w:hint="eastAsia" w:ascii="宋体" w:hAnsi="宋体" w:eastAsia="宋体" w:cs="SSJ-PK74820000006-Identity-H"/>
                <w:bCs/>
                <w:szCs w:val="21"/>
                <w:lang w:val="en-US" w:eastAsia="zh-CN"/>
              </w:rPr>
              <w:t>以轿车涂装为例，一辆轿车的涂装工艺，我们可以分为以下五个部分：前处理工序、底漆喷涂工序、PVC工序、中涂工序、和面涂工序。汽车车身涂装质量的好坏与工艺流程是否合理密切相关</w:t>
            </w:r>
            <w:r>
              <w:rPr>
                <w:rFonts w:hint="eastAsia" w:ascii="宋体" w:hAnsi="宋体" w:cs="SSJ-PK74820000006-Identity-H"/>
                <w:bCs/>
                <w:szCs w:val="21"/>
                <w:lang w:val="en-US" w:eastAsia="zh-CN"/>
              </w:rPr>
              <w:t>。</w:t>
            </w:r>
          </w:p>
          <w:p>
            <w:pPr>
              <w:widowControl/>
              <w:ind w:firstLine="422" w:firstLineChars="200"/>
              <w:jc w:val="left"/>
              <w:rPr>
                <w:rFonts w:hint="default" w:eastAsia="宋体"/>
                <w:b/>
                <w:szCs w:val="21"/>
                <w:lang w:val="en-US" w:eastAsia="zh-CN"/>
              </w:rPr>
            </w:pPr>
            <w:r>
              <w:rPr>
                <w:rFonts w:hint="eastAsia"/>
                <w:b/>
                <w:szCs w:val="21"/>
              </w:rPr>
              <w:t>三、</w:t>
            </w:r>
            <w:r>
              <w:rPr>
                <w:rFonts w:hint="eastAsia"/>
                <w:b/>
                <w:szCs w:val="21"/>
                <w:lang w:val="en-US" w:eastAsia="zh-CN"/>
              </w:rPr>
              <w:t>前处理工序</w:t>
            </w:r>
          </w:p>
          <w:p>
            <w:pPr>
              <w:widowControl/>
              <w:ind w:firstLine="420" w:firstLineChars="200"/>
              <w:jc w:val="both"/>
              <w:rPr>
                <w:rFonts w:hint="default" w:ascii="宋体" w:hAnsi="宋体" w:cs="SSJ-PK74820000006-Identity-H"/>
                <w:bCs/>
                <w:szCs w:val="21"/>
                <w:lang w:val="en-US" w:eastAsia="zh-CN"/>
              </w:rPr>
            </w:pPr>
            <w:r>
              <w:rPr>
                <w:rFonts w:hint="eastAsia" w:ascii="宋体" w:hAnsi="宋体" w:eastAsia="宋体" w:cs="SSJ-PK74820000006-Identity-H"/>
                <w:bCs/>
                <w:szCs w:val="21"/>
                <w:lang w:val="en-US" w:eastAsia="zh-CN"/>
              </w:rPr>
              <w:t>车身涂漆之前，需要进行表面处理，将涂件表面的油污、铁锈等异物清除干净，并在其表面形成一层完好的磷化膜，以增加电泳漆在车身金属材料表面的附着力，延长涂层的使用寿命。</w:t>
            </w:r>
            <w:r>
              <w:rPr>
                <w:rFonts w:hint="eastAsia" w:ascii="宋体" w:hAnsi="宋体" w:cs="SSJ-PK74820000006-Identity-H"/>
                <w:bCs/>
                <w:szCs w:val="21"/>
                <w:lang w:val="en-US" w:eastAsia="zh-CN"/>
              </w:rPr>
              <w:t>这就是前处理工序的目的。</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前处理工序具体包括脱脂、除锈和去氧化层、表面调整和磷化四个步骤</w:t>
            </w:r>
            <w:r>
              <w:rPr>
                <w:rFonts w:hint="eastAsia" w:ascii="宋体" w:hAnsi="宋体" w:cs="SSJ-PK74820000006-Identity-H"/>
                <w:bCs/>
                <w:szCs w:val="21"/>
                <w:lang w:val="en-US" w:eastAsia="zh-CN"/>
              </w:rPr>
              <w:t>。</w:t>
            </w:r>
          </w:p>
          <w:p>
            <w:pPr>
              <w:widowControl/>
              <w:numPr>
                <w:ilvl w:val="0"/>
                <w:numId w:val="3"/>
              </w:numPr>
              <w:ind w:firstLine="420" w:firstLineChars="200"/>
              <w:jc w:val="both"/>
              <w:rPr>
                <w:rFonts w:hint="default"/>
                <w:szCs w:val="21"/>
                <w:lang w:val="en-US" w:eastAsia="zh-CN"/>
              </w:rPr>
            </w:pPr>
            <w:r>
              <w:rPr>
                <w:rFonts w:hint="eastAsia"/>
                <w:szCs w:val="21"/>
                <w:lang w:val="en-US" w:eastAsia="zh-CN"/>
              </w:rPr>
              <w:t>脱脂</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脱脂是指在涂装前洗净涂件表面上的油污，一般分为预脱脂和脱脂两道工序。脱脂的基本原理是在机械力的作用下通过皂化、乳化、分散等化学反应，溶解和洗去油污。</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在汽车车身中，多采用化学方法或物理化学结合的方法。主要包括：有机溶剂脱脂法、碱液清洗脱脂法、乳化剂清洗脱脂法和综合脱脂方法</w:t>
            </w:r>
            <w:r>
              <w:rPr>
                <w:rFonts w:hint="eastAsia" w:ascii="宋体" w:hAnsi="宋体" w:cs="SSJ-PK74820000006-Identity-H"/>
                <w:bCs/>
                <w:szCs w:val="21"/>
                <w:lang w:val="en-US" w:eastAsia="zh-CN"/>
              </w:rPr>
              <w:t>。</w:t>
            </w:r>
          </w:p>
          <w:p>
            <w:pPr>
              <w:numPr>
                <w:ilvl w:val="0"/>
                <w:numId w:val="9"/>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有机溶剂脱脂法。</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常见的用于清洗车身工件表面的有机溶剂主要是三氯乙烯（C</w:t>
            </w:r>
            <w:r>
              <w:rPr>
                <w:rFonts w:hint="eastAsia" w:ascii="宋体" w:hAnsi="宋体" w:eastAsia="宋体" w:cs="SSJ-PK74820000006-Identity-H"/>
                <w:bCs/>
                <w:szCs w:val="21"/>
                <w:vertAlign w:val="subscript"/>
                <w:lang w:val="en-US" w:eastAsia="zh-CN"/>
              </w:rPr>
              <w:t>2</w:t>
            </w:r>
            <w:r>
              <w:rPr>
                <w:rFonts w:hint="eastAsia" w:ascii="宋体" w:hAnsi="宋体" w:eastAsia="宋体" w:cs="SSJ-PK74820000006-Identity-H"/>
                <w:bCs/>
                <w:szCs w:val="21"/>
                <w:lang w:val="en-US" w:eastAsia="zh-CN"/>
              </w:rPr>
              <w:t>HCl</w:t>
            </w:r>
            <w:r>
              <w:rPr>
                <w:rFonts w:hint="eastAsia" w:ascii="宋体" w:hAnsi="宋体" w:eastAsia="宋体" w:cs="SSJ-PK74820000006-Identity-H"/>
                <w:bCs/>
                <w:szCs w:val="21"/>
                <w:vertAlign w:val="subscript"/>
                <w:lang w:val="en-US" w:eastAsia="zh-CN"/>
              </w:rPr>
              <w:t>3</w:t>
            </w:r>
            <w:r>
              <w:rPr>
                <w:rFonts w:hint="eastAsia" w:ascii="宋体" w:hAnsi="宋体" w:eastAsia="宋体" w:cs="SSJ-PK74820000006-Identity-H"/>
                <w:bCs/>
                <w:szCs w:val="21"/>
                <w:lang w:val="en-US" w:eastAsia="zh-CN"/>
              </w:rPr>
              <w:t>）</w:t>
            </w:r>
            <w:r>
              <w:rPr>
                <w:rFonts w:hint="eastAsia" w:ascii="宋体" w:hAnsi="宋体" w:cs="SSJ-PK74820000006-Identity-H"/>
                <w:bCs/>
                <w:szCs w:val="21"/>
                <w:lang w:val="en-US" w:eastAsia="zh-CN"/>
              </w:rPr>
              <w:t>。</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对铝的脱脂，一般采用四氯乙烯，因为三氯乙烯有一定的腐蚀作用。</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有机溶剂脱脂的方式有浸渍式、喷射式、溶剂蒸气法及超声波清理法等。</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在车身制造中，大型覆盖件的脱脂一般极少采用有机溶剂脱脂法。</w:t>
            </w:r>
          </w:p>
          <w:p>
            <w:pPr>
              <w:numPr>
                <w:ilvl w:val="0"/>
                <w:numId w:val="9"/>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碱液清洗脱脂法。</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碱液清洗脱脂法是一种目前在车身制造行业应用较为广泛的脱脂方法。其特点是工艺简单，成本低廉，因此在汽车车身脱脂处理中属于主流的生产工艺。</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1）碱液脱脂的机理。</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这一方法主要的机理是通过皂化作用、乳化作用和分散作用来完成脱脂过程的。</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2）除油剂的选择。</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实用的除油剂主要是由多种成分的碱类和几种表面活性剂等共同组成的复合碱液清洗剂。</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常用碱液清洗剂中的碱主要有氢氧化钠（NaOH）、碳酸钠（Na</w:t>
            </w:r>
            <w:r>
              <w:rPr>
                <w:rFonts w:hint="eastAsia" w:ascii="宋体" w:hAnsi="宋体" w:eastAsia="宋体" w:cs="SSJ-PK74820000006-Identity-H"/>
                <w:bCs/>
                <w:szCs w:val="21"/>
                <w:vertAlign w:val="subscript"/>
                <w:lang w:val="en-US" w:eastAsia="zh-CN"/>
              </w:rPr>
              <w:t>2</w:t>
            </w:r>
            <w:r>
              <w:rPr>
                <w:rFonts w:hint="eastAsia" w:ascii="宋体" w:hAnsi="宋体" w:eastAsia="宋体" w:cs="SSJ-PK74820000006-Identity-H"/>
                <w:bCs/>
                <w:szCs w:val="21"/>
                <w:lang w:val="en-US" w:eastAsia="zh-CN"/>
              </w:rPr>
              <w:t>CO</w:t>
            </w:r>
            <w:r>
              <w:rPr>
                <w:rFonts w:hint="eastAsia" w:ascii="宋体" w:hAnsi="宋体" w:eastAsia="宋体" w:cs="SSJ-PK74820000006-Identity-H"/>
                <w:bCs/>
                <w:szCs w:val="21"/>
                <w:vertAlign w:val="subscript"/>
                <w:lang w:val="en-US" w:eastAsia="zh-CN"/>
              </w:rPr>
              <w:t>3</w:t>
            </w:r>
            <w:r>
              <w:rPr>
                <w:rFonts w:hint="eastAsia" w:ascii="宋体" w:hAnsi="宋体" w:eastAsia="宋体" w:cs="SSJ-PK74820000006-Identity-H"/>
                <w:bCs/>
                <w:szCs w:val="21"/>
                <w:lang w:val="en-US" w:eastAsia="zh-CN"/>
              </w:rPr>
              <w:t>）、磷酸盐类、硅酸盐类等，一般使用的碱液清洗剂是根据金属的材质和附着的油类的种类多少而选定合适的配方，最好是2-3种碱配合使用，使其各自的特性充分发挥，以达到更好的效果。</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在碱液清洗剂中，一般还要加入三聚磷酸钠或偏磷酸钠等磷酸盐来除去硬水中的钙离子和镁离子以使硬水软化，加入葡萄糖酸钠以及乙三胺四乙酸也能起到同样的作用。</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碱液清洗剂中还要加入各种分别具有去垢、湿润和乳化作用的表面活性剂。表明活性剂是一种有机物质，有阳离子、阴离子和非离子型三大类。它们是除油剂的主要成分之一，能降低溶液表面张力，改善湿润功能，并能去除金属表面的油脂和赃物。</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3）</w:t>
            </w:r>
            <w:r>
              <w:rPr>
                <w:rFonts w:hint="default" w:ascii="宋体" w:hAnsi="宋体" w:eastAsia="宋体" w:cs="SSJ-PK74820000006-Identity-H"/>
                <w:bCs/>
                <w:szCs w:val="21"/>
                <w:lang w:val="en-US" w:eastAsia="zh-CN"/>
              </w:rPr>
              <w:t>脱脂工艺</w:t>
            </w:r>
            <w:r>
              <w:rPr>
                <w:rFonts w:hint="eastAsia" w:ascii="宋体" w:hAnsi="宋体" w:eastAsia="宋体" w:cs="SSJ-PK74820000006-Identity-H"/>
                <w:bCs/>
                <w:szCs w:val="21"/>
                <w:lang w:val="en-US" w:eastAsia="zh-CN"/>
              </w:rPr>
              <w:t>。</w:t>
            </w:r>
          </w:p>
          <w:p>
            <w:pPr>
              <w:numPr>
                <w:ilvl w:val="0"/>
                <w:numId w:val="0"/>
              </w:numPr>
              <w:ind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碱液清洗脱脂工艺根据脱脂零件的形状大小、油污的情况及生产批量各不相同，一般制件表面脱脂的典型工艺是先碱液脱脂，再经过一次洗涤和二次洗涤，最后烘干，去掉残留水分。</w:t>
            </w:r>
          </w:p>
          <w:p>
            <w:pPr>
              <w:widowControl/>
              <w:ind w:firstLine="420" w:firstLineChars="200"/>
              <w:jc w:val="both"/>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碱液脱脂的方法常用的有喷射式脱脂和浸渍式脱脂或两者的结合。</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下面介绍</w:t>
            </w:r>
            <w:r>
              <w:rPr>
                <w:rFonts w:hint="default" w:ascii="宋体" w:hAnsi="宋体" w:eastAsia="宋体" w:cs="SSJ-PK74820000006-Identity-H"/>
                <w:bCs/>
                <w:szCs w:val="21"/>
                <w:lang w:val="en-US" w:eastAsia="zh-CN"/>
              </w:rPr>
              <w:t>漆前碱液清洗脱脂的有关工艺参数</w:t>
            </w:r>
            <w:r>
              <w:rPr>
                <w:rFonts w:hint="eastAsia" w:ascii="宋体" w:hAnsi="宋体" w:eastAsia="宋体" w:cs="SSJ-PK74820000006-Identity-H"/>
                <w:bCs/>
                <w:szCs w:val="21"/>
                <w:lang w:val="en-US" w:eastAsia="zh-CN"/>
              </w:rPr>
              <w:t>。</w:t>
            </w:r>
          </w:p>
          <w:p>
            <w:pPr>
              <w:widowControl/>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宋体"/>
                <w:bCs/>
                <w:szCs w:val="21"/>
                <w:lang w:val="en-US" w:eastAsia="zh-CN"/>
              </w:rPr>
              <w:t>①浓度：</w:t>
            </w:r>
            <w:r>
              <w:rPr>
                <w:rFonts w:hint="default" w:ascii="宋体" w:hAnsi="宋体" w:eastAsia="宋体" w:cs="SSJ-PK74820000006-Identity-H"/>
                <w:bCs/>
                <w:szCs w:val="21"/>
                <w:lang w:val="en-US" w:eastAsia="zh-CN"/>
              </w:rPr>
              <w:t>脱脂液浓度与脱脂方式有关。</w:t>
            </w:r>
          </w:p>
          <w:p>
            <w:pPr>
              <w:widowControl/>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宋体"/>
                <w:bCs/>
                <w:szCs w:val="21"/>
                <w:lang w:val="en-US" w:eastAsia="zh-CN"/>
              </w:rPr>
              <w:t>②温度：</w:t>
            </w:r>
            <w:r>
              <w:rPr>
                <w:rFonts w:hint="default" w:ascii="宋体" w:hAnsi="宋体" w:eastAsia="宋体" w:cs="SSJ-PK74820000006-Identity-H"/>
                <w:bCs/>
                <w:szCs w:val="21"/>
                <w:lang w:val="en-US" w:eastAsia="zh-CN"/>
              </w:rPr>
              <w:t>脱脂液温度高，脱脂效果比较好。</w:t>
            </w:r>
          </w:p>
          <w:p>
            <w:pPr>
              <w:widowControl/>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宋体"/>
                <w:bCs/>
                <w:szCs w:val="21"/>
                <w:lang w:val="en-US" w:eastAsia="zh-CN"/>
              </w:rPr>
              <w:t>③脱脂时间：</w:t>
            </w:r>
            <w:r>
              <w:rPr>
                <w:rFonts w:hint="default" w:ascii="宋体" w:hAnsi="宋体" w:eastAsia="宋体" w:cs="SSJ-PK74820000006-Identity-H"/>
                <w:bCs/>
                <w:szCs w:val="21"/>
                <w:lang w:val="en-US" w:eastAsia="zh-CN"/>
              </w:rPr>
              <w:t>喷式脱脂时间较浸式脱脂时间短。</w:t>
            </w:r>
          </w:p>
          <w:p>
            <w:pPr>
              <w:widowControl/>
              <w:ind w:firstLine="420" w:firstLineChars="200"/>
              <w:jc w:val="both"/>
              <w:rPr>
                <w:rFonts w:hint="eastAsia" w:ascii="宋体" w:hAnsi="宋体" w:eastAsia="宋体" w:cs="宋体"/>
                <w:bCs/>
                <w:szCs w:val="21"/>
                <w:lang w:val="en-US" w:eastAsia="zh-CN"/>
              </w:rPr>
            </w:pPr>
            <w:r>
              <w:rPr>
                <w:rFonts w:hint="eastAsia" w:ascii="宋体" w:hAnsi="宋体" w:eastAsia="宋体" w:cs="宋体"/>
                <w:bCs/>
                <w:szCs w:val="21"/>
                <w:lang w:val="en-US" w:eastAsia="zh-CN"/>
              </w:rPr>
              <w:t>④喷洗压力：脱脂时，工件及清洗液的相对运动起着重要作用。</w:t>
            </w:r>
          </w:p>
          <w:p>
            <w:pPr>
              <w:numPr>
                <w:ilvl w:val="0"/>
                <w:numId w:val="9"/>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乳化剂清洗脱脂法。</w:t>
            </w:r>
          </w:p>
          <w:p>
            <w:pPr>
              <w:widowControl/>
              <w:ind w:firstLine="420" w:firstLineChars="200"/>
              <w:jc w:val="both"/>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乳化剂清洗脱脂法是在有机溶剂中加入一种或数种表面活性剂，或再添加弱碱性净洗剂组成的一种混合液，当用这种混合液浸渍或喷射在被洗物上时，溶剂浸透油脂层使油脂微粒化，而表面活性剂又使油脂微粒乳化分散在水中，从而把油脂除去。</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乳化剂脱脂较碱液脱脂主要有以下优点：</w:t>
            </w:r>
          </w:p>
          <w:p>
            <w:pPr>
              <w:numPr>
                <w:ilvl w:val="0"/>
                <w:numId w:val="1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对油脂类污物以及固体的粒子或其他污物等能一起除去。</w:t>
            </w:r>
          </w:p>
          <w:p>
            <w:pPr>
              <w:numPr>
                <w:ilvl w:val="0"/>
                <w:numId w:val="1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对铝等不适合碱液脱脂的轻金属也能使用。</w:t>
            </w:r>
          </w:p>
          <w:p>
            <w:pPr>
              <w:numPr>
                <w:ilvl w:val="0"/>
                <w:numId w:val="1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脱脂工艺时间短，清除油污效果好。</w:t>
            </w:r>
          </w:p>
          <w:p>
            <w:pPr>
              <w:numPr>
                <w:ilvl w:val="0"/>
                <w:numId w:val="1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采用乳化剂清洗的物体表面，有不沾水的特性。</w:t>
            </w:r>
          </w:p>
          <w:p>
            <w:pPr>
              <w:numPr>
                <w:ilvl w:val="0"/>
                <w:numId w:val="1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五无毒、无害。</w:t>
            </w:r>
          </w:p>
          <w:p>
            <w:pPr>
              <w:widowControl/>
              <w:numPr>
                <w:ilvl w:val="0"/>
                <w:numId w:val="10"/>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无需特殊的装置。</w:t>
            </w:r>
          </w:p>
          <w:p>
            <w:pPr>
              <w:numPr>
                <w:ilvl w:val="0"/>
                <w:numId w:val="0"/>
              </w:numPr>
              <w:ind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乳化剂清洗脱脂法也是表面脱脂中应用较为广泛的方法。</w:t>
            </w:r>
          </w:p>
          <w:p>
            <w:pPr>
              <w:numPr>
                <w:ilvl w:val="0"/>
                <w:numId w:val="9"/>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综合脱脂方法。</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汽车车身工件上的各种油污往往是由大量复杂有机物构成的混合体，其具体成分往往和汽车车身生产工艺有着密切的关系，也和生产过程中采用的各种润滑剂、拉延油有着密切的关系。单纯使用一种脱脂剂和脱脂方法往往并不能一次性清除所有的油污，因此，在脱脂工艺中选择合适的脱脂剂就十分重要，有时候还需要将多种脱脂剂混合使用以期达到最好的脱脂效果。</w:t>
            </w:r>
          </w:p>
          <w:p>
            <w:pPr>
              <w:numPr>
                <w:ilvl w:val="0"/>
                <w:numId w:val="0"/>
              </w:numPr>
              <w:ind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一般情况下选择的脱脂剂应</w:t>
            </w:r>
            <w:r>
              <w:rPr>
                <w:rFonts w:hint="eastAsia" w:ascii="宋体" w:hAnsi="宋体" w:eastAsia="宋体" w:cs="SSJ-PK74820000006-Identity-H"/>
                <w:bCs/>
                <w:szCs w:val="21"/>
                <w:lang w:val="en-US" w:eastAsia="zh-CN"/>
              </w:rPr>
              <w:t>按以下几项原则：</w:t>
            </w:r>
          </w:p>
          <w:p>
            <w:pPr>
              <w:widowControl/>
              <w:numPr>
                <w:ilvl w:val="0"/>
                <w:numId w:val="0"/>
              </w:numPr>
              <w:ind w:firstLine="420" w:firstLineChars="200"/>
              <w:jc w:val="both"/>
              <w:rPr>
                <w:rFonts w:hint="eastAsia" w:ascii="宋体" w:hAnsi="宋体" w:eastAsia="宋体" w:cs="SSJ-PK74820000006-Identity-H"/>
                <w:bCs/>
                <w:szCs w:val="21"/>
                <w:lang w:val="en-US" w:eastAsia="zh-CN"/>
              </w:rPr>
            </w:pPr>
            <w:r>
              <w:rPr>
                <w:rFonts w:hint="eastAsia" w:ascii="宋体" w:hAnsi="宋体" w:cs="SSJ-PK74820000006-Identity-H"/>
                <w:bCs/>
                <w:szCs w:val="21"/>
                <w:lang w:val="en-US" w:eastAsia="zh-CN"/>
              </w:rPr>
              <w:t>1）</w:t>
            </w:r>
            <w:r>
              <w:rPr>
                <w:rFonts w:hint="default" w:ascii="宋体" w:hAnsi="宋体" w:eastAsia="宋体" w:cs="SSJ-PK74820000006-Identity-H"/>
                <w:bCs/>
                <w:szCs w:val="21"/>
                <w:lang w:val="en-US" w:eastAsia="zh-CN"/>
              </w:rPr>
              <w:t>无副反应</w:t>
            </w:r>
            <w:r>
              <w:rPr>
                <w:rFonts w:hint="eastAsia" w:ascii="宋体" w:hAnsi="宋体" w:eastAsia="宋体" w:cs="SSJ-PK74820000006-Identity-H"/>
                <w:bCs/>
                <w:szCs w:val="21"/>
                <w:lang w:val="en-US" w:eastAsia="zh-CN"/>
              </w:rPr>
              <w:t>。</w:t>
            </w:r>
          </w:p>
          <w:p>
            <w:pPr>
              <w:widowControl/>
              <w:numPr>
                <w:ilvl w:val="0"/>
                <w:numId w:val="0"/>
              </w:numPr>
              <w:ind w:leftChars="0" w:firstLine="420" w:firstLineChars="200"/>
              <w:jc w:val="both"/>
              <w:rPr>
                <w:rFonts w:hint="eastAsia" w:ascii="宋体" w:hAnsi="宋体" w:eastAsia="宋体" w:cs="SSJ-PK74820000006-Identity-H"/>
                <w:bCs/>
                <w:szCs w:val="21"/>
                <w:lang w:val="en-US" w:eastAsia="zh-CN"/>
              </w:rPr>
            </w:pPr>
            <w:r>
              <w:rPr>
                <w:rFonts w:hint="eastAsia" w:ascii="宋体" w:hAnsi="宋体" w:cs="SSJ-PK74820000006-Identity-H"/>
                <w:bCs/>
                <w:szCs w:val="21"/>
                <w:lang w:val="en-US" w:eastAsia="zh-CN"/>
              </w:rPr>
              <w:t>2）</w:t>
            </w:r>
            <w:r>
              <w:rPr>
                <w:rFonts w:hint="default" w:ascii="宋体" w:hAnsi="宋体" w:eastAsia="宋体" w:cs="SSJ-PK74820000006-Identity-H"/>
                <w:bCs/>
                <w:szCs w:val="21"/>
                <w:lang w:val="en-US" w:eastAsia="zh-CN"/>
              </w:rPr>
              <w:t>低腐蚀性</w:t>
            </w:r>
            <w:r>
              <w:rPr>
                <w:rFonts w:hint="eastAsia" w:ascii="宋体" w:hAnsi="宋体" w:eastAsia="宋体" w:cs="SSJ-PK74820000006-Identity-H"/>
                <w:bCs/>
                <w:szCs w:val="21"/>
                <w:lang w:val="en-US" w:eastAsia="zh-CN"/>
              </w:rPr>
              <w:t>。</w:t>
            </w:r>
          </w:p>
          <w:p>
            <w:pPr>
              <w:widowControl/>
              <w:numPr>
                <w:ilvl w:val="0"/>
                <w:numId w:val="0"/>
              </w:numPr>
              <w:ind w:leftChars="0"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3）</w:t>
            </w:r>
            <w:r>
              <w:rPr>
                <w:rFonts w:hint="default" w:ascii="宋体" w:hAnsi="宋体" w:eastAsia="宋体" w:cs="SSJ-PK74820000006-Identity-H"/>
                <w:bCs/>
                <w:szCs w:val="21"/>
                <w:lang w:val="en-US" w:eastAsia="zh-CN"/>
              </w:rPr>
              <w:t>成本和效率</w:t>
            </w:r>
            <w:r>
              <w:rPr>
                <w:rFonts w:hint="eastAsia" w:ascii="宋体" w:hAnsi="宋体" w:eastAsia="宋体" w:cs="SSJ-PK74820000006-Identity-H"/>
                <w:bCs/>
                <w:szCs w:val="21"/>
                <w:lang w:val="en-US" w:eastAsia="zh-CN"/>
              </w:rPr>
              <w:t>。</w:t>
            </w:r>
          </w:p>
          <w:p>
            <w:pPr>
              <w:widowControl/>
              <w:numPr>
                <w:ilvl w:val="0"/>
                <w:numId w:val="3"/>
              </w:numPr>
              <w:ind w:firstLine="420" w:firstLineChars="200"/>
              <w:jc w:val="both"/>
              <w:rPr>
                <w:rFonts w:hint="default"/>
                <w:szCs w:val="21"/>
                <w:lang w:val="en-US" w:eastAsia="zh-CN"/>
              </w:rPr>
            </w:pPr>
            <w:r>
              <w:rPr>
                <w:rFonts w:hint="eastAsia"/>
                <w:szCs w:val="21"/>
                <w:lang w:val="en-US" w:eastAsia="zh-CN"/>
              </w:rPr>
              <w:t>除锈和去氧化层</w:t>
            </w:r>
          </w:p>
          <w:p>
            <w:pPr>
              <w:widowControl/>
              <w:ind w:firstLine="420" w:firstLineChars="200"/>
              <w:jc w:val="both"/>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铁锈或氧化皮是脆而疏松的物质，可以吸收水分或其他杂质。涂装前若不除去而被覆盖在磷化膜和漆膜下，会使漆膜的腐蚀继续进行，同时也影响漆膜的附着力，因此涂装前进行除锈，对被涂漆件得到有效的保护是非常重要的。</w:t>
            </w:r>
          </w:p>
          <w:p>
            <w:pPr>
              <w:widowControl/>
              <w:ind w:firstLine="420" w:firstLineChars="200"/>
              <w:jc w:val="both"/>
              <w:rPr>
                <w:rFonts w:hint="eastAsia" w:ascii="宋体" w:hAnsi="宋体" w:cs="SSJ-PK74820000006-Identity-H"/>
                <w:bCs/>
                <w:szCs w:val="21"/>
                <w:lang w:val="en-US" w:eastAsia="zh-CN"/>
              </w:rPr>
            </w:pPr>
            <w:r>
              <w:rPr>
                <w:rFonts w:hint="default" w:ascii="宋体" w:hAnsi="宋体" w:eastAsia="宋体" w:cs="SSJ-PK74820000006-Identity-H"/>
                <w:bCs/>
                <w:szCs w:val="21"/>
                <w:lang w:val="en-US" w:eastAsia="zh-CN"/>
              </w:rPr>
              <w:t>金属除锈</w:t>
            </w:r>
            <w:r>
              <w:rPr>
                <w:rFonts w:hint="eastAsia" w:ascii="宋体" w:hAnsi="宋体" w:eastAsia="宋体" w:cs="SSJ-PK74820000006-Identity-H"/>
                <w:bCs/>
                <w:szCs w:val="21"/>
                <w:lang w:val="en-US" w:eastAsia="zh-CN"/>
              </w:rPr>
              <w:t>和去</w:t>
            </w:r>
            <w:r>
              <w:rPr>
                <w:rFonts w:hint="default" w:ascii="宋体" w:hAnsi="宋体" w:eastAsia="宋体" w:cs="SSJ-PK74820000006-Identity-H"/>
                <w:bCs/>
                <w:szCs w:val="21"/>
                <w:lang w:val="en-US" w:eastAsia="zh-CN"/>
              </w:rPr>
              <w:t>氧化皮的方法有两大类，即机械法和化学法</w:t>
            </w:r>
            <w:r>
              <w:rPr>
                <w:rFonts w:hint="eastAsia" w:ascii="宋体" w:hAnsi="宋体" w:cs="SSJ-PK74820000006-Identity-H"/>
                <w:bCs/>
                <w:szCs w:val="21"/>
                <w:lang w:val="en-US" w:eastAsia="zh-CN"/>
              </w:rPr>
              <w:t>。</w:t>
            </w:r>
          </w:p>
          <w:p>
            <w:pPr>
              <w:numPr>
                <w:ilvl w:val="0"/>
                <w:numId w:val="11"/>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机械除锈法。</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汽车车身机械除锈方法主要有以下几种：</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1）手工除锈：借助于砂布、钢刷之类简单工具的磨、刷作用除锈，只适用于少量小面积的除锈。</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2）风动或电动工具除锈：以压缩空气或电能驱动砂轮或各类旋转除锈器进行除锈，比手工除锈效率高一些，一般常用于小批量生产的场合。</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3）喷丸（砂）除锈：用压缩空气或高压水将一定粒度的砂或钢丸喷向带锈的零件表面，利用冲击力和摩擦除锈，只能适用于厚度较大的钢板、锻、铸件等。</w:t>
            </w:r>
          </w:p>
          <w:p>
            <w:pPr>
              <w:numPr>
                <w:ilvl w:val="0"/>
                <w:numId w:val="11"/>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化学除锈法。</w:t>
            </w:r>
          </w:p>
          <w:p>
            <w:pPr>
              <w:numPr>
                <w:ilvl w:val="0"/>
                <w:numId w:val="0"/>
              </w:numPr>
              <w:ind w:firstLine="420" w:firstLineChars="200"/>
              <w:rPr>
                <w:rFonts w:hint="default" w:ascii="宋体" w:hAnsi="宋体" w:cs="SSJ-PK74820000006-Identity-H"/>
                <w:bCs/>
                <w:szCs w:val="21"/>
                <w:lang w:val="en-US" w:eastAsia="zh-CN"/>
              </w:rPr>
            </w:pPr>
            <w:r>
              <w:rPr>
                <w:rFonts w:hint="default" w:ascii="宋体" w:hAnsi="宋体" w:eastAsia="宋体" w:cs="SSJ-PK74820000006-Identity-H"/>
                <w:bCs/>
                <w:szCs w:val="21"/>
                <w:lang w:val="en-US" w:eastAsia="zh-CN"/>
              </w:rPr>
              <w:t>化学除锈是利用无机酸溶解金属</w:t>
            </w:r>
            <w:r>
              <w:rPr>
                <w:rFonts w:hint="eastAsia" w:ascii="宋体" w:hAnsi="宋体" w:eastAsia="宋体" w:cs="SSJ-PK74820000006-Identity-H"/>
                <w:bCs/>
                <w:szCs w:val="21"/>
                <w:lang w:val="en-US" w:eastAsia="zh-CN"/>
              </w:rPr>
              <w:t>工件</w:t>
            </w:r>
            <w:r>
              <w:rPr>
                <w:rFonts w:hint="default" w:ascii="宋体" w:hAnsi="宋体" w:eastAsia="宋体" w:cs="SSJ-PK74820000006-Identity-H"/>
                <w:bCs/>
                <w:szCs w:val="21"/>
                <w:lang w:val="en-US" w:eastAsia="zh-CN"/>
              </w:rPr>
              <w:t>表面的氧化皮或锈层，从而除去金属表面的锈蚀产物的除锈方法，也称为酸洗。常用的酸类有硫酸、盐酸、磷酸和草酸等。</w:t>
            </w:r>
          </w:p>
          <w:p>
            <w:pPr>
              <w:widowControl/>
              <w:numPr>
                <w:ilvl w:val="0"/>
                <w:numId w:val="3"/>
              </w:numPr>
              <w:ind w:firstLine="420" w:firstLineChars="200"/>
              <w:jc w:val="both"/>
              <w:rPr>
                <w:rFonts w:hint="default"/>
                <w:szCs w:val="21"/>
                <w:lang w:val="en-US" w:eastAsia="zh-CN"/>
              </w:rPr>
            </w:pPr>
            <w:r>
              <w:rPr>
                <w:rFonts w:hint="eastAsia"/>
                <w:szCs w:val="21"/>
                <w:lang w:val="en-US" w:eastAsia="zh-CN"/>
              </w:rPr>
              <w:t>表面调整</w:t>
            </w:r>
          </w:p>
          <w:p>
            <w:pPr>
              <w:widowControl/>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表面调整的目的是改变金属表面的微观状态，促使磷化膜的形成，它是生产磷化膜结晶的重要步骤。表面调整的基本原理是利用微碱性的胶体溶液，使涂件表面形成数量极多的晶核，在其周围快速形成均匀的磷酸盐结晶，促使磷化膜细化和致密</w:t>
            </w:r>
            <w:r>
              <w:rPr>
                <w:rFonts w:hint="eastAsia" w:ascii="宋体" w:hAnsi="宋体" w:cs="SSJ-PK74820000006-Identity-H"/>
                <w:bCs/>
                <w:szCs w:val="21"/>
                <w:lang w:val="en-US" w:eastAsia="zh-CN"/>
              </w:rPr>
              <w:t>。</w:t>
            </w:r>
          </w:p>
          <w:p>
            <w:pPr>
              <w:widowControl/>
              <w:numPr>
                <w:ilvl w:val="0"/>
                <w:numId w:val="3"/>
              </w:numPr>
              <w:ind w:firstLine="420" w:firstLineChars="200"/>
              <w:jc w:val="both"/>
              <w:rPr>
                <w:rFonts w:hint="default"/>
                <w:szCs w:val="21"/>
                <w:lang w:val="en-US" w:eastAsia="zh-CN"/>
              </w:rPr>
            </w:pPr>
            <w:r>
              <w:rPr>
                <w:rFonts w:hint="eastAsia"/>
                <w:szCs w:val="21"/>
                <w:lang w:val="en-US" w:eastAsia="zh-CN"/>
              </w:rPr>
              <w:t>磷化</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磷化是在金属表面生成一层稳定的不溶性多孔半导体磷酸盐薄膜的化学过程。</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 xml:space="preserve">磷化按处理方式不同可分为浸渍式、喷射式和电化学磷化；而根据其反应时温度不同可分为高温、中温和低温磷化；根据反应时速度不同又可分为正常磷化和快速磷化。在车身制造过程中应用较广的是喷射式快速磷化处理，磷化膜的厚度为1.5~3 </w:t>
            </w:r>
            <w:r>
              <w:rPr>
                <w:rFonts w:hint="eastAsia" w:ascii="宋体" w:hAnsi="宋体" w:eastAsia="宋体" w:cs="宋体"/>
                <w:bCs/>
                <w:szCs w:val="21"/>
                <w:lang w:val="en-US" w:eastAsia="zh-CN"/>
              </w:rPr>
              <w:t>μ</w:t>
            </w:r>
            <w:r>
              <w:rPr>
                <w:rFonts w:hint="eastAsia" w:ascii="宋体" w:hAnsi="宋体" w:eastAsia="宋体" w:cs="SSJ-PK74820000006-Identity-H"/>
                <w:bCs/>
                <w:szCs w:val="21"/>
                <w:lang w:val="en-US" w:eastAsia="zh-CN"/>
              </w:rPr>
              <w:t>m。</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通常情况下，影响磷化作用质量的因素如下：</w:t>
            </w:r>
          </w:p>
          <w:p>
            <w:pPr>
              <w:numPr>
                <w:ilvl w:val="0"/>
                <w:numId w:val="12"/>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总酸。</w:t>
            </w:r>
          </w:p>
          <w:p>
            <w:pPr>
              <w:numPr>
                <w:ilvl w:val="0"/>
                <w:numId w:val="12"/>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游离酸。</w:t>
            </w:r>
          </w:p>
          <w:p>
            <w:pPr>
              <w:numPr>
                <w:ilvl w:val="0"/>
                <w:numId w:val="12"/>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酸比。</w:t>
            </w:r>
          </w:p>
          <w:p>
            <w:pPr>
              <w:numPr>
                <w:ilvl w:val="0"/>
                <w:numId w:val="12"/>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温度的影响。</w:t>
            </w:r>
          </w:p>
          <w:p>
            <w:pPr>
              <w:numPr>
                <w:ilvl w:val="0"/>
                <w:numId w:val="12"/>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时间的影响。</w:t>
            </w:r>
          </w:p>
          <w:p>
            <w:pPr>
              <w:numPr>
                <w:ilvl w:val="0"/>
                <w:numId w:val="12"/>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磷化方式。</w:t>
            </w:r>
          </w:p>
          <w:p>
            <w:p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水洗是磷化处理后的必备过程，其作用是清除工件表面从上一次工艺中带出的残液，在脱脂、磷化等工艺中，水洗和烘干都十分重要。</w:t>
            </w:r>
          </w:p>
          <w:p>
            <w:p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钝化也是车身工件涂装前表面处理的一个重要工序，其作用就是去除磷化物表面的疏松层，并在磷化膜的外层再生成一层铬化物的水合物结晶膜，封闭磷化膜上的孔隙，进一步增强金属的防腐性能。</w:t>
            </w:r>
          </w:p>
          <w:p>
            <w:pPr>
              <w:widowControl/>
              <w:ind w:firstLine="422" w:firstLineChars="200"/>
              <w:jc w:val="left"/>
              <w:rPr>
                <w:rFonts w:hint="default" w:eastAsia="宋体"/>
                <w:b/>
                <w:szCs w:val="21"/>
                <w:lang w:val="en-US" w:eastAsia="zh-CN"/>
              </w:rPr>
            </w:pPr>
            <w:r>
              <w:rPr>
                <w:rFonts w:hint="eastAsia"/>
                <w:b/>
                <w:szCs w:val="21"/>
              </w:rPr>
              <w:t>四、</w:t>
            </w:r>
            <w:r>
              <w:rPr>
                <w:rFonts w:hint="eastAsia"/>
                <w:b/>
                <w:szCs w:val="21"/>
                <w:lang w:val="en-US" w:eastAsia="zh-CN"/>
              </w:rPr>
              <w:t>底漆喷涂工序</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底漆喷涂工序一般采用的是阴极电泳涂漆的方法</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电泳就是将涂件整个的淹没在水性电泳涂料中，在车身通上直流电流，利用电场的作用得到涂层的方法。电泳涂漆是一个复杂的电化学反应过程，主要包括电离、电泳、电沉积、电渗、电解几个反应过程</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电泳分为阴极电泳和阳极电泳两种。其中，阳极电泳是指被涂的车身工件作为阳极带正电，所采用的电泳涂料是阳离子型涂料；阴极电泳就是指被涂的车身工件作为阴极带负电，所采用的电泳涂料是阴离子型涂料。由于阳极电泳法，在电泳涂漆过程中发生电偶腐蚀，工件表面的磷化膜（磷酸盐）也部分溶解，因此降低了涂膜的耐腐蚀性，所以汽车车身底漆喷涂一般采用阴极电泳喷涂方法。</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电泳生成的电泳涂膜可以增加中涂漆的附着力，增强车身的抗腐蚀性，并对车内腔和夹层进行防腐处理。因此，电泳涂装已经成为汽车制造工业最重要也最主要的的涂装工艺</w:t>
            </w:r>
            <w:r>
              <w:rPr>
                <w:rFonts w:hint="eastAsia" w:ascii="宋体" w:hAnsi="宋体" w:cs="SSJ-PK74820000006-Identity-H"/>
                <w:bCs/>
                <w:szCs w:val="21"/>
                <w:lang w:val="en-US" w:eastAsia="zh-CN"/>
              </w:rPr>
              <w:t>。</w:t>
            </w:r>
          </w:p>
          <w:p>
            <w:pPr>
              <w:widowControl/>
              <w:ind w:firstLine="422" w:firstLineChars="200"/>
              <w:jc w:val="left"/>
              <w:rPr>
                <w:rFonts w:hint="default" w:eastAsia="宋体"/>
                <w:b/>
                <w:szCs w:val="21"/>
                <w:lang w:val="en-US" w:eastAsia="zh-CN"/>
              </w:rPr>
            </w:pPr>
            <w:r>
              <w:rPr>
                <w:rFonts w:hint="eastAsia"/>
                <w:b/>
                <w:szCs w:val="21"/>
              </w:rPr>
              <w:t>五、</w:t>
            </w:r>
            <w:r>
              <w:rPr>
                <w:rFonts w:hint="eastAsia"/>
                <w:b/>
                <w:szCs w:val="21"/>
                <w:lang w:val="en-US" w:eastAsia="zh-CN"/>
              </w:rPr>
              <w:t>PVC工序</w:t>
            </w:r>
          </w:p>
          <w:p>
            <w:pPr>
              <w:widowControl/>
              <w:ind w:firstLine="420" w:firstLineChars="200"/>
              <w:jc w:val="both"/>
              <w:rPr>
                <w:rFonts w:hint="eastAsia"/>
                <w:szCs w:val="21"/>
                <w:lang w:val="en-US" w:eastAsia="zh-CN"/>
              </w:rPr>
            </w:pPr>
            <w:r>
              <w:rPr>
                <w:rFonts w:hint="eastAsia"/>
                <w:szCs w:val="21"/>
                <w:lang w:val="en-US" w:eastAsia="zh-CN"/>
              </w:rPr>
              <w:t>PVC工序是进行PVC胶施工，其目的是提高汽车车身的密封性、降噪隔热性、耐腐蚀性和抗石击性等。</w:t>
            </w:r>
            <w:r>
              <w:rPr>
                <w:rFonts w:hint="eastAsia" w:ascii="宋体" w:hAnsi="宋体" w:eastAsia="宋体" w:cs="SSJ-PK74820000006-Identity-H"/>
                <w:bCs/>
                <w:szCs w:val="21"/>
                <w:lang w:val="en-US" w:eastAsia="zh-CN"/>
              </w:rPr>
              <w:t>PVC胶是由聚氯乙烯树脂和增塑剂、填充料及颜料、附着力促进剂、稳定剂等添加剂混合而成的高固体份、无溶剂型涂料，它具有耐腐蚀、耐磨损、密封、隔音等性能。</w:t>
            </w:r>
          </w:p>
          <w:p>
            <w:pPr>
              <w:widowControl/>
              <w:ind w:firstLine="422" w:firstLineChars="200"/>
              <w:jc w:val="left"/>
              <w:rPr>
                <w:rFonts w:hint="default"/>
                <w:b/>
                <w:szCs w:val="21"/>
                <w:lang w:val="en-US"/>
              </w:rPr>
            </w:pPr>
            <w:r>
              <w:rPr>
                <w:rFonts w:hint="eastAsia"/>
                <w:b/>
                <w:szCs w:val="21"/>
              </w:rPr>
              <w:t>六、</w:t>
            </w:r>
            <w:r>
              <w:rPr>
                <w:rFonts w:hint="eastAsia"/>
                <w:b/>
                <w:szCs w:val="21"/>
                <w:lang w:val="en-US" w:eastAsia="zh-CN"/>
              </w:rPr>
              <w:t>中涂工序</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中间层漆一般是指覆盖在底漆之上并连接面漆层的涂料，其主要目的是改善涂件表面的平整度和光滑度，提高涂膜的丰满度和鲜映性。</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中途涂装一般是布置在PVC密封胶、车底涂料和防声、防振片预烘干后进行。但为节能有的生产线省略PVC涂料的预烘干工序，即PVC密封胶和车底涂料与中涂一起烘干。</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一般对装饰性要求不太高的载重汽车、大型客车和低档轿车往往只有一层比较薄的中间层漆，而对中高档的小客车或轿车而言，中间层漆十分重要，厂商往往会在这些车型上涂饰多层中间层漆，以使车身表面更加光滑。</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为获得优质稳定的中涂涂层，应注意以下要点：</w:t>
            </w:r>
          </w:p>
          <w:p>
            <w:pPr>
              <w:widowControl/>
              <w:numPr>
                <w:ilvl w:val="0"/>
                <w:numId w:val="13"/>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在中涂涂料之前应检查底涂层的表面的质量和清洁度，且都应符合工艺要求。</w:t>
            </w:r>
          </w:p>
          <w:p>
            <w:pPr>
              <w:widowControl/>
              <w:numPr>
                <w:ilvl w:val="0"/>
                <w:numId w:val="13"/>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所选用的中间层涂料与底漆、面漆的配套性要好，未打磨的中涂涂膜与面漆涂膜之间也应有良好的结合力。</w:t>
            </w:r>
          </w:p>
          <w:p>
            <w:pPr>
              <w:widowControl/>
              <w:numPr>
                <w:ilvl w:val="0"/>
                <w:numId w:val="13"/>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涂装环境应与涂面漆环境相同，达到清洁无尘，这样可减少或消除中涂层的弊病，以减少中涂打磨工作量或实现中涂层不打磨</w:t>
            </w:r>
            <w:r>
              <w:rPr>
                <w:rFonts w:hint="eastAsia" w:ascii="宋体" w:hAnsi="宋体" w:cs="SSJ-PK74820000006-Identity-H"/>
                <w:bCs/>
                <w:szCs w:val="21"/>
                <w:lang w:val="en-US" w:eastAsia="zh-CN"/>
              </w:rPr>
              <w:t>。</w:t>
            </w:r>
          </w:p>
          <w:p>
            <w:pPr>
              <w:widowControl/>
              <w:numPr>
                <w:ilvl w:val="0"/>
                <w:numId w:val="13"/>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应严格遵守所选用涂装方法（如手工空气喷涂法、手工静电喷涂法和高转速杯式自动静电涂装法等）的操作要求和技术规范</w:t>
            </w:r>
            <w:r>
              <w:rPr>
                <w:rFonts w:hint="eastAsia" w:ascii="宋体" w:hAnsi="宋体" w:cs="SSJ-PK74820000006-Identity-H"/>
                <w:bCs/>
                <w:szCs w:val="21"/>
                <w:lang w:val="en-US" w:eastAsia="zh-CN"/>
              </w:rPr>
              <w:t>。</w:t>
            </w:r>
          </w:p>
          <w:p>
            <w:pPr>
              <w:widowControl/>
              <w:numPr>
                <w:ilvl w:val="0"/>
                <w:numId w:val="13"/>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中间涂层的打磨应有规律，打磨的方向应一致，不应随意打磨，应用400～800号水砂纸进行湿打磨。</w:t>
            </w:r>
          </w:p>
          <w:p>
            <w:pPr>
              <w:widowControl/>
              <w:numPr>
                <w:ilvl w:val="0"/>
                <w:numId w:val="14"/>
              </w:numPr>
              <w:ind w:firstLine="422" w:firstLineChars="200"/>
              <w:jc w:val="left"/>
              <w:rPr>
                <w:rFonts w:hint="eastAsia"/>
                <w:b/>
                <w:szCs w:val="21"/>
                <w:lang w:val="en-US" w:eastAsia="zh-CN"/>
              </w:rPr>
            </w:pPr>
            <w:r>
              <w:rPr>
                <w:rFonts w:hint="eastAsia"/>
                <w:b/>
                <w:szCs w:val="21"/>
                <w:lang w:val="en-US" w:eastAsia="zh-CN"/>
              </w:rPr>
              <w:t>面漆工序</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面漆是汽车车身涂料涂层中最外部的涂料，也是汽车车身最后一层涂料。面漆直接影响到汽车的外观、耐候性、耐潮湿性和耐污性。</w:t>
            </w:r>
          </w:p>
          <w:p>
            <w:p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面漆喷涂一般多用空气喷涂，也可采用静电涂漆以及自动化涂漆。涂金属漆时，为了保持金属光泽，防止铝粉变色，有时未等金属涂漆干燥，即在其表面上再涂一层透明漆，称为“湿碰湿”喷涂法。“湿碰湿”面漆涂装工艺是涂第一道面漆后仅晾干数分钟，在涂膜尚湿的情况下就涂第二道面漆，然后几道面漆一起烘干（140-150</w:t>
            </w:r>
            <w:r>
              <w:rPr>
                <w:rFonts w:hint="eastAsia" w:ascii="宋体" w:hAnsi="宋体" w:eastAsia="宋体" w:cs="宋体"/>
                <w:bCs/>
                <w:szCs w:val="21"/>
                <w:lang w:val="en-US" w:eastAsia="zh-CN"/>
              </w:rPr>
              <w:t>℃</w:t>
            </w:r>
            <w:r>
              <w:rPr>
                <w:rFonts w:hint="eastAsia" w:ascii="宋体" w:hAnsi="宋体" w:eastAsia="宋体" w:cs="SSJ-PK74820000006-Identity-H"/>
                <w:bCs/>
                <w:szCs w:val="21"/>
                <w:lang w:val="en-US" w:eastAsia="zh-CN"/>
              </w:rPr>
              <w:t>，20-30 min）。</w:t>
            </w:r>
          </w:p>
          <w:p>
            <w:pPr>
              <w:numPr>
                <w:ilvl w:val="0"/>
                <w:numId w:val="15"/>
              </w:num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面漆涂装工艺方法</w:t>
            </w:r>
          </w:p>
          <w:p>
            <w:pPr>
              <w:widowControl w:val="0"/>
              <w:numPr>
                <w:ilvl w:val="0"/>
                <w:numId w:val="16"/>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单一涂层的工艺方法，即整个面漆涂层为单一色。</w:t>
            </w:r>
          </w:p>
          <w:p>
            <w:pPr>
              <w:widowControl w:val="0"/>
              <w:numPr>
                <w:ilvl w:val="0"/>
                <w:numId w:val="16"/>
              </w:num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双涂层的工艺方法，即底色漆层，加罩光清漆层。</w:t>
            </w:r>
          </w:p>
          <w:p>
            <w:pPr>
              <w:widowControl w:val="0"/>
              <w:numPr>
                <w:ilvl w:val="0"/>
                <w:numId w:val="16"/>
              </w:numPr>
              <w:ind w:firstLine="420" w:firstLineChars="200"/>
              <w:jc w:val="left"/>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三涂层的工艺方法，即封底色层，加底色漆层，再加罩光清漆层。</w:t>
            </w:r>
          </w:p>
          <w:p>
            <w:pPr>
              <w:numPr>
                <w:ilvl w:val="0"/>
                <w:numId w:val="15"/>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面漆涂装注意事项</w:t>
            </w:r>
          </w:p>
          <w:p>
            <w:pPr>
              <w:numPr>
                <w:ilvl w:val="0"/>
                <w:numId w:val="17"/>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在涂面漆前应严格检查被涂面的清洁度和底涂层的质量。</w:t>
            </w:r>
          </w:p>
          <w:p>
            <w:pPr>
              <w:numPr>
                <w:ilvl w:val="0"/>
                <w:numId w:val="17"/>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喷涂面漆工序必须在高清洁度的喷漆室中进行</w:t>
            </w:r>
            <w:r>
              <w:rPr>
                <w:rFonts w:hint="eastAsia" w:ascii="宋体" w:hAnsi="宋体" w:cs="SSJ-PK74820000006-Identity-H"/>
                <w:bCs/>
                <w:szCs w:val="21"/>
                <w:lang w:val="en-US" w:eastAsia="zh-CN"/>
              </w:rPr>
              <w:t>。</w:t>
            </w:r>
          </w:p>
          <w:p>
            <w:pPr>
              <w:numPr>
                <w:ilvl w:val="0"/>
                <w:numId w:val="17"/>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在开发采用和借用其他单位的经验选用新面漆时，应注意面漆与底涂层的配套性，切忌面漆的烘干温度高于底涂层涂料的烘干温度</w:t>
            </w:r>
            <w:r>
              <w:rPr>
                <w:rFonts w:hint="eastAsia" w:ascii="宋体" w:hAnsi="宋体" w:cs="SSJ-PK74820000006-Identity-H"/>
                <w:bCs/>
                <w:szCs w:val="21"/>
                <w:lang w:val="en-US" w:eastAsia="zh-CN"/>
              </w:rPr>
              <w:t>。</w:t>
            </w:r>
          </w:p>
          <w:p>
            <w:pPr>
              <w:numPr>
                <w:ilvl w:val="0"/>
                <w:numId w:val="17"/>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应严格遵守喷涂的操作要点</w:t>
            </w:r>
            <w:r>
              <w:rPr>
                <w:rFonts w:hint="eastAsia" w:ascii="宋体" w:hAnsi="宋体" w:cs="SSJ-PK74820000006-Identity-H"/>
                <w:bCs/>
                <w:szCs w:val="21"/>
                <w:lang w:val="en-US" w:eastAsia="zh-CN"/>
              </w:rPr>
              <w:t>。</w:t>
            </w:r>
          </w:p>
          <w:p>
            <w:pPr>
              <w:numPr>
                <w:ilvl w:val="0"/>
                <w:numId w:val="17"/>
              </w:numPr>
              <w:ind w:firstLine="420" w:firstLineChars="200"/>
              <w:jc w:val="left"/>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在进行面漆涂层的最终检查时，不应用硬的粉笔等物体做标记，而应贴标记或用软的蜡笔做标记。应注意保护涂层，防止划伤</w:t>
            </w:r>
            <w:r>
              <w:rPr>
                <w:rFonts w:hint="eastAsia" w:ascii="宋体" w:hAnsi="宋体" w:cs="SSJ-PK74820000006-Identity-H"/>
                <w:bCs/>
                <w:szCs w:val="21"/>
                <w:lang w:val="en-US" w:eastAsia="zh-CN"/>
              </w:rPr>
              <w:t>。</w:t>
            </w:r>
          </w:p>
          <w:p>
            <w:pPr>
              <w:widowControl/>
              <w:numPr>
                <w:ilvl w:val="0"/>
                <w:numId w:val="14"/>
              </w:numPr>
              <w:ind w:firstLine="422" w:firstLineChars="200"/>
              <w:jc w:val="left"/>
              <w:rPr>
                <w:rFonts w:hint="eastAsia"/>
                <w:b/>
                <w:szCs w:val="21"/>
              </w:rPr>
            </w:pPr>
            <w:r>
              <w:rPr>
                <w:rFonts w:hint="eastAsia"/>
                <w:b/>
                <w:szCs w:val="21"/>
                <w:lang w:val="en-US" w:eastAsia="zh-CN"/>
              </w:rPr>
              <w:t>车身涂装的典型工艺</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汽车产品的涂装工艺与其所采用的涂料以及汽车产品的需求、生产条件有着密不可分的关系。在实际的涂装作业中，需要根据实际条件来选择涂装的工艺和干燥的工艺。一般国内外汽车车身涂装工艺可以分为以下三种基本体系</w:t>
            </w:r>
            <w:r>
              <w:rPr>
                <w:rFonts w:hint="eastAsia" w:ascii="宋体" w:hAnsi="宋体" w:cs="SSJ-PK74820000006-Identity-H"/>
                <w:bCs/>
                <w:szCs w:val="21"/>
                <w:lang w:val="en-US" w:eastAsia="zh-CN"/>
              </w:rPr>
              <w:t>：</w:t>
            </w:r>
          </w:p>
          <w:p>
            <w:pPr>
              <w:widowControl/>
              <w:numPr>
                <w:ilvl w:val="0"/>
                <w:numId w:val="18"/>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涂三层烘三次体系</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 xml:space="preserve">涂层总膜厚度为70~100 </w:t>
            </w:r>
            <w:r>
              <w:rPr>
                <w:rFonts w:hint="eastAsia" w:ascii="宋体" w:hAnsi="宋体" w:eastAsia="宋体" w:cs="宋体"/>
                <w:bCs/>
                <w:szCs w:val="21"/>
                <w:lang w:val="en-US" w:eastAsia="zh-CN"/>
              </w:rPr>
              <w:t>μ</w:t>
            </w:r>
            <w:r>
              <w:rPr>
                <w:rFonts w:hint="eastAsia" w:ascii="宋体" w:hAnsi="宋体" w:eastAsia="宋体" w:cs="SSJ-PK74820000006-Identity-H"/>
                <w:bCs/>
                <w:szCs w:val="21"/>
                <w:lang w:val="en-US" w:eastAsia="zh-CN"/>
              </w:rPr>
              <w:t>m，共由三层组成，分别为底漆涂层、中间涂层、面漆涂层，三层先后分别烘干一次，就是烘三次。该体系一般用于对外观装饰性要求比较高的轿车、大客车等乘用车车身</w:t>
            </w:r>
            <w:r>
              <w:rPr>
                <w:rFonts w:hint="eastAsia" w:ascii="宋体" w:hAnsi="宋体" w:cs="SSJ-PK74820000006-Identity-H"/>
                <w:bCs/>
                <w:szCs w:val="21"/>
                <w:lang w:val="en-US" w:eastAsia="zh-CN"/>
              </w:rPr>
              <w:t>。</w:t>
            </w:r>
          </w:p>
          <w:p>
            <w:pPr>
              <w:widowControl/>
              <w:numPr>
                <w:ilvl w:val="0"/>
                <w:numId w:val="18"/>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涂三层烘两次体系</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 xml:space="preserve">涂层总膜厚度为70~100 </w:t>
            </w:r>
            <w:r>
              <w:rPr>
                <w:rFonts w:hint="eastAsia" w:ascii="宋体" w:hAnsi="宋体" w:eastAsia="宋体" w:cs="宋体"/>
                <w:bCs/>
                <w:szCs w:val="21"/>
                <w:lang w:val="en-US" w:eastAsia="zh-CN"/>
              </w:rPr>
              <w:t>μ</w:t>
            </w:r>
            <w:r>
              <w:rPr>
                <w:rFonts w:hint="eastAsia" w:ascii="宋体" w:hAnsi="宋体" w:eastAsia="宋体" w:cs="SSJ-PK74820000006-Identity-H"/>
                <w:bCs/>
                <w:szCs w:val="21"/>
                <w:lang w:val="en-US" w:eastAsia="zh-CN"/>
              </w:rPr>
              <w:t>m，仍有三层，但底漆层不进行单独烘干，仅在涂完中间层后烘干一次，涂面漆后再烘干一次。该体系常用于外观装饰性要求不高的大客车车身及轻型载货汽车的驾驶室等</w:t>
            </w:r>
            <w:r>
              <w:rPr>
                <w:rFonts w:hint="eastAsia" w:ascii="宋体" w:hAnsi="宋体" w:cs="SSJ-PK74820000006-Identity-H"/>
                <w:bCs/>
                <w:szCs w:val="21"/>
                <w:lang w:val="en-US" w:eastAsia="zh-CN"/>
              </w:rPr>
              <w:t>。</w:t>
            </w:r>
          </w:p>
          <w:p>
            <w:pPr>
              <w:widowControl/>
              <w:numPr>
                <w:ilvl w:val="0"/>
                <w:numId w:val="18"/>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涂两层烘两次体系</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 xml:space="preserve">涂层总膜厚度为55~75 </w:t>
            </w:r>
            <w:r>
              <w:rPr>
                <w:rFonts w:hint="eastAsia" w:ascii="宋体" w:hAnsi="宋体" w:eastAsia="宋体" w:cs="宋体"/>
                <w:bCs/>
                <w:szCs w:val="21"/>
                <w:lang w:val="en-US" w:eastAsia="zh-CN"/>
              </w:rPr>
              <w:t>μ</w:t>
            </w:r>
            <w:r>
              <w:rPr>
                <w:rFonts w:hint="eastAsia" w:ascii="宋体" w:hAnsi="宋体" w:eastAsia="宋体" w:cs="SSJ-PK74820000006-Identity-H"/>
                <w:bCs/>
                <w:szCs w:val="21"/>
                <w:lang w:val="en-US" w:eastAsia="zh-CN"/>
              </w:rPr>
              <w:t>m，涂层只有底漆涂层和面漆涂层，两层分别先后烘干一次。涂两层烘两次体系适用于中型、重型载货汽车的驾驶室</w:t>
            </w:r>
            <w:r>
              <w:rPr>
                <w:rFonts w:hint="eastAsia" w:ascii="宋体" w:hAnsi="宋体" w:cs="SSJ-PK74820000006-Identity-H"/>
                <w:bCs/>
                <w:szCs w:val="21"/>
                <w:lang w:val="en-US" w:eastAsia="zh-CN"/>
              </w:rPr>
              <w:t>。</w:t>
            </w:r>
          </w:p>
          <w:p>
            <w:pPr>
              <w:widowControl/>
              <w:numPr>
                <w:ilvl w:val="0"/>
                <w:numId w:val="0"/>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无论是涂三层烘三次还是涂两层烘两次，这只是我们对汽车车身涂装工艺作一个简单的介绍。其实真正的汽车车身涂装是非常复杂的过程。</w:t>
            </w:r>
          </w:p>
          <w:p>
            <w:pPr>
              <w:widowControl/>
              <w:numPr>
                <w:ilvl w:val="0"/>
                <w:numId w:val="14"/>
              </w:numPr>
              <w:ind w:firstLine="422" w:firstLineChars="200"/>
              <w:jc w:val="left"/>
              <w:rPr>
                <w:rFonts w:hint="eastAsia"/>
                <w:b/>
                <w:szCs w:val="21"/>
              </w:rPr>
            </w:pPr>
            <w:r>
              <w:rPr>
                <w:rFonts w:hint="eastAsia"/>
                <w:b/>
                <w:szCs w:val="21"/>
                <w:lang w:val="en-US" w:eastAsia="zh-CN"/>
              </w:rPr>
              <w:t>拓展知识</w:t>
            </w:r>
          </w:p>
          <w:p>
            <w:pPr>
              <w:widowControl/>
              <w:ind w:firstLine="315" w:firstLineChars="150"/>
              <w:jc w:val="left"/>
              <w:rPr>
                <w:rFonts w:hint="eastAsia"/>
                <w:szCs w:val="21"/>
              </w:rPr>
            </w:pP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Cs w:val="21"/>
                <w:lang w:val="en-US" w:eastAsia="zh-CN"/>
              </w:rPr>
            </w:pPr>
            <w:r>
              <w:rPr>
                <w:rFonts w:hint="eastAsia"/>
                <w:szCs w:val="21"/>
                <w:lang w:val="en-US" w:eastAsia="zh-CN"/>
              </w:rPr>
              <w:t>4</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szCs w:val="21"/>
              </w:rPr>
            </w:pPr>
            <w:r>
              <w:rPr>
                <w:rFonts w:hint="eastAsia"/>
                <w:szCs w:val="21"/>
              </w:rPr>
              <w:t>课堂讨论：</w:t>
            </w:r>
          </w:p>
          <w:p>
            <w:pPr>
              <w:widowControl/>
              <w:ind w:left="359" w:leftChars="171" w:firstLine="105" w:firstLineChars="50"/>
              <w:jc w:val="both"/>
              <w:rPr>
                <w:rFonts w:hint="eastAsia"/>
                <w:szCs w:val="21"/>
              </w:rPr>
            </w:pPr>
            <w:r>
              <w:rPr>
                <w:szCs w:val="21"/>
              </w:rPr>
              <w:t>1</w:t>
            </w:r>
            <w:r>
              <w:rPr>
                <w:rFonts w:hint="eastAsia"/>
                <w:szCs w:val="21"/>
              </w:rPr>
              <w:t>．汽车</w:t>
            </w:r>
            <w:r>
              <w:rPr>
                <w:rFonts w:hint="eastAsia"/>
                <w:szCs w:val="21"/>
                <w:lang w:val="en-US" w:eastAsia="zh-CN"/>
              </w:rPr>
              <w:t>车身涂装工艺流程是什么？汽车车身涂装的三种典型工艺体系？</w:t>
            </w:r>
          </w:p>
          <w:p>
            <w:pPr>
              <w:widowControl/>
              <w:jc w:val="both"/>
              <w:rPr>
                <w:rFonts w:hint="eastAsia"/>
                <w:szCs w:val="21"/>
              </w:rPr>
            </w:pPr>
            <w:r>
              <w:rPr>
                <w:rFonts w:hint="eastAsia"/>
                <w:szCs w:val="21"/>
              </w:rPr>
              <w:t>作业：</w:t>
            </w:r>
          </w:p>
          <w:p>
            <w:pPr>
              <w:widowControl/>
              <w:ind w:firstLine="420" w:firstLineChars="200"/>
              <w:jc w:val="both"/>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both"/>
              <w:rPr>
                <w:rFonts w:hint="default" w:eastAsia="宋体"/>
                <w:szCs w:val="21"/>
                <w:lang w:val="en-US" w:eastAsia="zh-CN"/>
              </w:rPr>
            </w:pPr>
            <w:r>
              <w:rPr>
                <w:rFonts w:hint="eastAsia"/>
                <w:szCs w:val="21"/>
              </w:rPr>
              <w:t>通过课堂讲授，同学们初步了解了本</w:t>
            </w:r>
            <w:r>
              <w:rPr>
                <w:rFonts w:hint="eastAsia"/>
                <w:szCs w:val="21"/>
                <w:lang w:val="en-US" w:eastAsia="zh-CN"/>
              </w:rPr>
              <w:t>模块涂装技术</w:t>
            </w:r>
            <w:r>
              <w:rPr>
                <w:rFonts w:hint="eastAsia"/>
                <w:szCs w:val="21"/>
              </w:rPr>
              <w:t>在</w:t>
            </w:r>
            <w:r>
              <w:rPr>
                <w:rFonts w:hint="eastAsia"/>
                <w:szCs w:val="21"/>
                <w:lang w:val="en-US" w:eastAsia="zh-CN"/>
              </w:rPr>
              <w:t>本</w:t>
            </w:r>
            <w:r>
              <w:rPr>
                <w:rFonts w:hint="eastAsia"/>
                <w:szCs w:val="21"/>
              </w:rPr>
              <w:t>课程体系中的重要性、学习本</w:t>
            </w:r>
            <w:r>
              <w:rPr>
                <w:rFonts w:hint="eastAsia"/>
                <w:szCs w:val="21"/>
                <w:lang w:val="en-US" w:eastAsia="zh-CN"/>
              </w:rPr>
              <w:t>模块</w:t>
            </w:r>
            <w:r>
              <w:rPr>
                <w:rFonts w:hint="eastAsia"/>
                <w:szCs w:val="21"/>
              </w:rPr>
              <w:t>的方法，初步掌握</w:t>
            </w:r>
            <w:r>
              <w:rPr>
                <w:rFonts w:hint="eastAsia"/>
                <w:szCs w:val="21"/>
                <w:lang w:val="en-US" w:eastAsia="zh-CN"/>
              </w:rPr>
              <w:t>涂装工艺流程</w:t>
            </w:r>
            <w:r>
              <w:rPr>
                <w:rFonts w:hint="eastAsia"/>
                <w:szCs w:val="21"/>
              </w:rPr>
              <w:t>的相关</w:t>
            </w:r>
            <w:r>
              <w:rPr>
                <w:rFonts w:hint="eastAsia"/>
                <w:szCs w:val="21"/>
                <w:lang w:val="en-US" w:eastAsia="zh-CN"/>
              </w:rPr>
              <w:t>内容</w:t>
            </w:r>
            <w:r>
              <w:rPr>
                <w:rFonts w:hint="eastAsia"/>
                <w:szCs w:val="21"/>
              </w:rPr>
              <w:t>。</w:t>
            </w:r>
            <w:r>
              <w:rPr>
                <w:rFonts w:hint="eastAsia"/>
                <w:szCs w:val="21"/>
                <w:lang w:val="en-US" w:eastAsia="zh-CN"/>
              </w:rPr>
              <w:t>内容总结如下：</w:t>
            </w:r>
          </w:p>
          <w:p>
            <w:pPr>
              <w:numPr>
                <w:ilvl w:val="0"/>
                <w:numId w:val="8"/>
              </w:numPr>
              <w:ind w:firstLine="420" w:firstLineChars="200"/>
              <w:jc w:val="both"/>
              <w:rPr>
                <w:rFonts w:hint="eastAsia"/>
                <w:szCs w:val="21"/>
              </w:rPr>
            </w:pPr>
            <w:r>
              <w:rPr>
                <w:rFonts w:hint="eastAsia" w:ascii="宋体" w:hAnsi="宋体" w:cs="SSJ-PK74820000006-Identity-H"/>
                <w:bCs/>
                <w:szCs w:val="21"/>
                <w:lang w:val="en-US" w:eastAsia="zh-CN"/>
              </w:rPr>
              <w:t>汽车车身</w:t>
            </w:r>
            <w:r>
              <w:rPr>
                <w:rFonts w:hint="eastAsia" w:ascii="宋体" w:hAnsi="宋体" w:eastAsia="宋体" w:cs="SSJ-PK74820000006-Identity-H"/>
                <w:bCs/>
                <w:szCs w:val="21"/>
                <w:lang w:val="en-US" w:eastAsia="zh-CN"/>
              </w:rPr>
              <w:t>涂装工艺可以分为以下五个部分：前处理工序、底漆喷涂工序、PVC工序、中涂工序、和面涂工序。</w:t>
            </w:r>
          </w:p>
          <w:p>
            <w:pPr>
              <w:numPr>
                <w:ilvl w:val="0"/>
                <w:numId w:val="8"/>
              </w:numPr>
              <w:ind w:firstLine="420" w:firstLineChars="200"/>
              <w:jc w:val="both"/>
              <w:rPr>
                <w:rFonts w:hint="eastAsia"/>
                <w:szCs w:val="21"/>
              </w:rPr>
            </w:pPr>
            <w:r>
              <w:rPr>
                <w:rFonts w:hint="eastAsia" w:ascii="宋体" w:hAnsi="宋体" w:eastAsia="宋体" w:cs="SSJ-PK74820000006-Identity-H"/>
                <w:bCs/>
                <w:szCs w:val="21"/>
                <w:lang w:val="en-US" w:eastAsia="zh-CN"/>
              </w:rPr>
              <w:t>前处理工序的主要目的是将涂件表面的油污、铁锈等异物清除干净，并在其表面形成一层完好的磷化膜，以增加电泳漆在车身金属材料表面的附着力。主要包括脱脂、除锈和去氧化层、表面调整和磷化四个步骤</w:t>
            </w:r>
            <w:r>
              <w:rPr>
                <w:rFonts w:hint="eastAsia" w:ascii="宋体" w:hAnsi="宋体" w:cs="SSJ-PK74820000006-Identity-H"/>
                <w:bCs/>
                <w:szCs w:val="21"/>
                <w:lang w:val="en-US" w:eastAsia="zh-CN"/>
              </w:rPr>
              <w:t>。</w:t>
            </w:r>
          </w:p>
          <w:p>
            <w:pPr>
              <w:numPr>
                <w:ilvl w:val="0"/>
                <w:numId w:val="8"/>
              </w:numPr>
              <w:ind w:firstLine="420" w:firstLineChars="200"/>
              <w:jc w:val="both"/>
              <w:rPr>
                <w:rFonts w:hint="eastAsia"/>
                <w:szCs w:val="21"/>
              </w:rPr>
            </w:pPr>
            <w:r>
              <w:rPr>
                <w:rFonts w:hint="eastAsia" w:ascii="宋体" w:hAnsi="宋体" w:eastAsia="宋体" w:cs="SSJ-PK74820000006-Identity-H"/>
                <w:bCs/>
                <w:szCs w:val="21"/>
                <w:lang w:val="en-US" w:eastAsia="zh-CN"/>
              </w:rPr>
              <w:t>底漆喷涂工序一般采用的是阴极电泳涂漆的方法。电泳生成的电泳涂膜可以增加中涂漆的附着力，增强车身的抗腐蚀性，并对车内腔和夹层进行防腐处理</w:t>
            </w:r>
            <w:r>
              <w:rPr>
                <w:rFonts w:hint="eastAsia" w:ascii="宋体" w:hAnsi="宋体" w:cs="SSJ-PK74820000006-Identity-H"/>
                <w:bCs/>
                <w:szCs w:val="21"/>
                <w:lang w:val="en-US" w:eastAsia="zh-CN"/>
              </w:rPr>
              <w:t>。</w:t>
            </w:r>
          </w:p>
          <w:p>
            <w:pPr>
              <w:numPr>
                <w:ilvl w:val="0"/>
                <w:numId w:val="8"/>
              </w:numPr>
              <w:ind w:firstLine="420" w:firstLineChars="200"/>
              <w:jc w:val="both"/>
              <w:rPr>
                <w:rFonts w:hint="eastAsia"/>
                <w:szCs w:val="21"/>
              </w:rPr>
            </w:pPr>
            <w:r>
              <w:rPr>
                <w:rFonts w:hint="eastAsia" w:ascii="宋体" w:hAnsi="宋体" w:eastAsia="宋体" w:cs="SSJ-PK74820000006-Identity-H"/>
                <w:bCs/>
                <w:szCs w:val="21"/>
                <w:lang w:val="en-US" w:eastAsia="zh-CN"/>
              </w:rPr>
              <w:t>PVC工序是进行PVC胶施工，其目的是提高汽车车身的密封性、降噪隔热性、耐腐蚀性和抗石击性等</w:t>
            </w:r>
            <w:r>
              <w:rPr>
                <w:rFonts w:hint="eastAsia" w:ascii="宋体" w:hAnsi="宋体" w:cs="SSJ-PK74820000006-Identity-H"/>
                <w:bCs/>
                <w:szCs w:val="21"/>
                <w:lang w:val="en-US" w:eastAsia="zh-CN"/>
              </w:rPr>
              <w:t>。</w:t>
            </w:r>
          </w:p>
          <w:p>
            <w:pPr>
              <w:numPr>
                <w:ilvl w:val="0"/>
                <w:numId w:val="8"/>
              </w:numPr>
              <w:ind w:firstLine="420" w:firstLineChars="200"/>
              <w:jc w:val="both"/>
              <w:rPr>
                <w:rFonts w:hint="eastAsia"/>
                <w:szCs w:val="21"/>
              </w:rPr>
            </w:pPr>
            <w:r>
              <w:rPr>
                <w:rFonts w:hint="eastAsia" w:ascii="宋体" w:hAnsi="宋体" w:eastAsia="宋体" w:cs="SSJ-PK74820000006-Identity-H"/>
                <w:bCs/>
                <w:szCs w:val="21"/>
                <w:lang w:val="en-US" w:eastAsia="zh-CN"/>
              </w:rPr>
              <w:t>中间层漆一般是指覆盖在底漆之上并连接面漆层的涂料，其主要目的是改善涂件表面的平整度和光滑度，提高涂膜的丰满度和鲜映性。</w:t>
            </w:r>
          </w:p>
          <w:p>
            <w:pPr>
              <w:numPr>
                <w:ilvl w:val="0"/>
                <w:numId w:val="8"/>
              </w:numPr>
              <w:ind w:firstLine="420" w:firstLineChars="200"/>
              <w:jc w:val="both"/>
              <w:rPr>
                <w:rFonts w:hint="eastAsia"/>
                <w:szCs w:val="21"/>
              </w:rPr>
            </w:pPr>
            <w:r>
              <w:rPr>
                <w:rFonts w:hint="eastAsia" w:ascii="宋体" w:hAnsi="宋体" w:eastAsia="宋体" w:cs="SSJ-PK74820000006-Identity-H"/>
                <w:bCs/>
                <w:szCs w:val="21"/>
                <w:lang w:val="en-US" w:eastAsia="zh-CN"/>
              </w:rPr>
              <w:t>面漆喷涂是车身涂漆的最终工序，一般多用空气喷涂，也可采用静电涂漆以及自动化涂漆。</w:t>
            </w:r>
          </w:p>
          <w:p>
            <w:pPr>
              <w:numPr>
                <w:ilvl w:val="0"/>
                <w:numId w:val="8"/>
              </w:numPr>
              <w:ind w:firstLine="420" w:firstLineChars="200"/>
              <w:jc w:val="both"/>
              <w:rPr>
                <w:rFonts w:hint="eastAsia"/>
                <w:szCs w:val="21"/>
              </w:rPr>
            </w:pPr>
            <w:r>
              <w:rPr>
                <w:rFonts w:hint="eastAsia" w:ascii="宋体" w:hAnsi="宋体" w:eastAsia="宋体" w:cs="SSJ-PK74820000006-Identity-H"/>
                <w:bCs/>
                <w:szCs w:val="21"/>
                <w:lang w:val="en-US" w:eastAsia="zh-CN"/>
              </w:rPr>
              <w:t>一般国内外汽车车身涂装工艺可以分为以下三种基本体系，分别是：涂三层烘三次体系、涂三层烘两次体系和涂两层烘两次体系。</w:t>
            </w:r>
          </w:p>
        </w:tc>
      </w:tr>
    </w:tbl>
    <w:p/>
    <w:p/>
    <w:p/>
    <w:p/>
    <w:p/>
    <w:p/>
    <w:p/>
    <w:p/>
    <w:p/>
    <w:p/>
    <w:p/>
    <w:p/>
    <w:p/>
    <w:p/>
    <w:tbl>
      <w:tblPr>
        <w:tblStyle w:val="2"/>
        <w:tblpPr w:leftFromText="181" w:rightFromText="181" w:vertAnchor="text" w:horzAnchor="margin" w:tblpXSpec="center" w:tblpY="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92"/>
        <w:gridCol w:w="1260"/>
        <w:gridCol w:w="2216"/>
        <w:gridCol w:w="603"/>
        <w:gridCol w:w="297"/>
        <w:gridCol w:w="389"/>
        <w:gridCol w:w="1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章次及</w:t>
            </w:r>
          </w:p>
          <w:p>
            <w:pPr>
              <w:spacing w:line="240" w:lineRule="atLeast"/>
              <w:rPr>
                <w:szCs w:val="21"/>
              </w:rPr>
            </w:pPr>
            <w:r>
              <w:rPr>
                <w:rFonts w:hint="eastAsia"/>
                <w:szCs w:val="21"/>
              </w:rPr>
              <w:t>名称</w:t>
            </w:r>
          </w:p>
        </w:tc>
        <w:tc>
          <w:tcPr>
            <w:tcW w:w="6068"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default" w:eastAsia="宋体"/>
                <w:b/>
                <w:szCs w:val="21"/>
                <w:lang w:val="en-US" w:eastAsia="zh-CN"/>
              </w:rPr>
            </w:pPr>
            <w:r>
              <w:rPr>
                <w:rFonts w:hint="eastAsia"/>
                <w:b/>
                <w:szCs w:val="21"/>
              </w:rPr>
              <w:t xml:space="preserve"> </w:t>
            </w:r>
            <w:r>
              <w:rPr>
                <w:rFonts w:hint="eastAsia"/>
                <w:b/>
                <w:szCs w:val="21"/>
                <w:lang w:val="en-US" w:eastAsia="zh-CN"/>
              </w:rPr>
              <w:t>模块八 涂装技术 任务3 涂装方法、设备及涂膜干燥</w:t>
            </w:r>
          </w:p>
        </w:tc>
        <w:tc>
          <w:tcPr>
            <w:tcW w:w="900"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rPr>
                <w:rFonts w:hint="eastAsia"/>
                <w:szCs w:val="21"/>
              </w:rPr>
            </w:pPr>
            <w:r>
              <w:rPr>
                <w:rFonts w:hint="eastAsia"/>
                <w:szCs w:val="21"/>
              </w:rPr>
              <w:t>学时数</w:t>
            </w:r>
          </w:p>
        </w:tc>
        <w:tc>
          <w:tcPr>
            <w:tcW w:w="163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tLeast"/>
              <w:jc w:val="center"/>
              <w:rPr>
                <w:rFonts w:hint="default" w:eastAsia="宋体"/>
                <w:szCs w:val="21"/>
                <w:lang w:val="en-US" w:eastAsia="zh-CN"/>
              </w:rPr>
            </w:pP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授课周数</w:t>
            </w:r>
          </w:p>
        </w:tc>
        <w:tc>
          <w:tcPr>
            <w:tcW w:w="259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第</w:t>
            </w:r>
            <w:r>
              <w:rPr>
                <w:rFonts w:hint="eastAsia"/>
                <w:szCs w:val="21"/>
                <w:lang w:val="en-US" w:eastAsia="zh-CN"/>
              </w:rPr>
              <w:t>X</w:t>
            </w:r>
            <w:r>
              <w:rPr>
                <w:rFonts w:hint="eastAsia"/>
                <w:szCs w:val="21"/>
              </w:rPr>
              <w:t>周</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授课方式</w:t>
            </w:r>
          </w:p>
        </w:tc>
        <w:tc>
          <w:tcPr>
            <w:tcW w:w="4751"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ascii="宋体" w:hAnsi="宋体"/>
                <w:sz w:val="24"/>
              </w:rPr>
              <w:t>(</w:t>
            </w:r>
            <w:r>
              <w:rPr>
                <w:rFonts w:hint="eastAsia"/>
                <w:szCs w:val="21"/>
              </w:rPr>
              <w:t>√</w:t>
            </w:r>
            <w:r>
              <w:rPr>
                <w:rFonts w:hint="eastAsia" w:ascii="宋体" w:hAnsi="宋体"/>
                <w:sz w:val="24"/>
              </w:rPr>
              <w:t>)理论课   ()试验课   ()实习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教学目的与要求</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了解</w:t>
            </w:r>
            <w:r>
              <w:rPr>
                <w:rFonts w:hint="eastAsia"/>
                <w:szCs w:val="21"/>
                <w:lang w:val="en-US" w:eastAsia="zh-CN"/>
              </w:rPr>
              <w:t>汽车车身常见涂装方法及设备的不同特点，掌握汽车车身涂膜干燥与固化的方法，</w:t>
            </w:r>
            <w:r>
              <w:rPr>
                <w:rFonts w:hint="eastAsia"/>
                <w:szCs w:val="21"/>
              </w:rPr>
              <w:t>并对本课程的教学要求和学习方法有一定了解。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教学重点与难点</w:t>
            </w:r>
          </w:p>
        </w:tc>
        <w:tc>
          <w:tcPr>
            <w:tcW w:w="8603" w:type="dxa"/>
            <w:gridSpan w:val="7"/>
            <w:tcBorders>
              <w:top w:val="single" w:color="auto" w:sz="4" w:space="0"/>
              <w:left w:val="single" w:color="auto" w:sz="4" w:space="0"/>
              <w:bottom w:val="single" w:color="auto" w:sz="4" w:space="0"/>
              <w:right w:val="single" w:color="auto" w:sz="4" w:space="0"/>
            </w:tcBorders>
            <w:noWrap w:val="0"/>
            <w:vAlign w:val="top"/>
          </w:tcPr>
          <w:p>
            <w:pPr>
              <w:ind w:firstLine="420" w:firstLineChars="200"/>
              <w:rPr>
                <w:rFonts w:hint="eastAsia"/>
                <w:szCs w:val="21"/>
              </w:rPr>
            </w:pPr>
            <w:r>
              <w:rPr>
                <w:rFonts w:hint="eastAsia"/>
                <w:szCs w:val="21"/>
              </w:rPr>
              <w:t>教学重点：</w:t>
            </w:r>
            <w:r>
              <w:rPr>
                <w:rFonts w:hint="eastAsia"/>
                <w:szCs w:val="21"/>
                <w:lang w:val="en-US" w:eastAsia="zh-CN"/>
              </w:rPr>
              <w:t>汽车车身常见涂装方法及设备的不同特点，汽车车身涂膜干燥与固化方法</w:t>
            </w:r>
            <w:r>
              <w:rPr>
                <w:rFonts w:hint="eastAsia"/>
                <w:szCs w:val="21"/>
              </w:rPr>
              <w:t>。</w:t>
            </w:r>
          </w:p>
          <w:p>
            <w:pPr>
              <w:ind w:firstLine="420" w:firstLineChars="200"/>
              <w:rPr>
                <w:rFonts w:hint="eastAsia"/>
                <w:szCs w:val="21"/>
              </w:rPr>
            </w:pPr>
            <w:r>
              <w:rPr>
                <w:rFonts w:hint="eastAsia"/>
                <w:szCs w:val="21"/>
              </w:rPr>
              <w:t>教学难点：</w:t>
            </w:r>
            <w:r>
              <w:rPr>
                <w:rFonts w:hint="eastAsia"/>
                <w:szCs w:val="21"/>
                <w:lang w:val="en-US" w:eastAsia="zh-CN"/>
              </w:rPr>
              <w:t>汽车车身常见涂装方法及设备的不同特点，汽车车身涂膜干燥与固化方法。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教学方法与手段</w:t>
            </w:r>
          </w:p>
        </w:tc>
        <w:tc>
          <w:tcPr>
            <w:tcW w:w="8603" w:type="dxa"/>
            <w:gridSpan w:val="7"/>
            <w:tcBorders>
              <w:top w:val="single" w:color="auto" w:sz="4" w:space="0"/>
              <w:left w:val="single" w:color="auto" w:sz="4" w:space="0"/>
              <w:right w:val="single" w:color="auto" w:sz="4" w:space="0"/>
            </w:tcBorders>
            <w:noWrap w:val="0"/>
            <w:vAlign w:val="center"/>
          </w:tcPr>
          <w:p>
            <w:pPr>
              <w:ind w:firstLine="420" w:firstLineChars="200"/>
              <w:rPr>
                <w:rFonts w:hint="eastAsia"/>
                <w:szCs w:val="21"/>
              </w:rPr>
            </w:pPr>
            <w:r>
              <w:rPr>
                <w:rFonts w:hint="eastAsia"/>
                <w:szCs w:val="21"/>
              </w:rPr>
              <w:t>教学方法：以课堂讲授、启发式为主，穿插案例式、引导式和提问式教学方法。</w:t>
            </w:r>
          </w:p>
          <w:p>
            <w:pPr>
              <w:ind w:firstLine="420" w:firstLineChars="200"/>
              <w:rPr>
                <w:rFonts w:hint="eastAsia"/>
                <w:szCs w:val="21"/>
              </w:rPr>
            </w:pPr>
            <w:r>
              <w:rPr>
                <w:rFonts w:hint="eastAsia"/>
                <w:szCs w:val="21"/>
              </w:rPr>
              <w:t>教学手段：以多媒体课件为主，其中穿插图示、视频、实物展示，配合适当板书。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szCs w:val="21"/>
              </w:rPr>
              <w:t>教学内容</w:t>
            </w:r>
          </w:p>
          <w:p>
            <w:pPr>
              <w:jc w:val="center"/>
              <w:rPr>
                <w:rFonts w:hint="eastAsia"/>
                <w:szCs w:val="21"/>
              </w:rPr>
            </w:pPr>
          </w:p>
          <w:p>
            <w:pPr>
              <w:jc w:val="center"/>
              <w:rPr>
                <w:szCs w:val="21"/>
              </w:rPr>
            </w:pPr>
            <w:r>
              <w:rPr>
                <w:rFonts w:hint="eastAsia"/>
                <w:szCs w:val="21"/>
              </w:rPr>
              <w:t>学时分配</w:t>
            </w: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ind w:firstLine="1785" w:firstLineChars="850"/>
              <w:rPr>
                <w:rFonts w:hint="eastAsia"/>
                <w:szCs w:val="21"/>
              </w:rPr>
            </w:pPr>
            <w:r>
              <w:rPr>
                <w:rFonts w:hint="eastAsia"/>
                <w:szCs w:val="21"/>
              </w:rPr>
              <w:t>内  容   提   要</w:t>
            </w:r>
          </w:p>
        </w:tc>
        <w:tc>
          <w:tcPr>
            <w:tcW w:w="686" w:type="dxa"/>
            <w:gridSpan w:val="2"/>
            <w:tcBorders>
              <w:top w:val="single" w:color="auto" w:sz="4" w:space="0"/>
              <w:left w:val="single" w:color="auto" w:sz="4" w:space="0"/>
              <w:bottom w:val="single" w:color="auto" w:sz="4" w:space="0"/>
              <w:right w:val="single" w:color="auto" w:sz="4" w:space="0"/>
            </w:tcBorders>
            <w:noWrap w:val="0"/>
            <w:vAlign w:val="top"/>
          </w:tcPr>
          <w:p>
            <w:pPr>
              <w:rPr>
                <w:rFonts w:hint="eastAsia"/>
                <w:szCs w:val="21"/>
              </w:rPr>
            </w:pPr>
            <w:r>
              <w:rPr>
                <w:rFonts w:hint="eastAsia"/>
                <w:szCs w:val="21"/>
              </w:rPr>
              <w:t>学时</w:t>
            </w:r>
          </w:p>
        </w:tc>
        <w:tc>
          <w:tcPr>
            <w:tcW w:w="1246" w:type="dxa"/>
            <w:tcBorders>
              <w:top w:val="single" w:color="auto" w:sz="4" w:space="0"/>
              <w:left w:val="single" w:color="auto" w:sz="4" w:space="0"/>
              <w:bottom w:val="single" w:color="auto" w:sz="4" w:space="0"/>
              <w:right w:val="single" w:color="auto" w:sz="4" w:space="0"/>
            </w:tcBorders>
            <w:noWrap w:val="0"/>
            <w:vAlign w:val="center"/>
          </w:tcPr>
          <w:p>
            <w:pPr>
              <w:jc w:val="center"/>
              <w:rPr>
                <w:szCs w:val="21"/>
              </w:rPr>
            </w:pPr>
            <w:r>
              <w:rPr>
                <w:rFonts w:hint="eastAsia"/>
                <w:szCs w:val="21"/>
              </w:rPr>
              <w:t>辅助手段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8" w:hRule="atLeast"/>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szCs w:val="21"/>
              </w:rPr>
            </w:pPr>
          </w:p>
        </w:tc>
        <w:tc>
          <w:tcPr>
            <w:tcW w:w="6671" w:type="dxa"/>
            <w:gridSpan w:val="4"/>
            <w:tcBorders>
              <w:top w:val="single" w:color="auto" w:sz="4" w:space="0"/>
              <w:left w:val="single" w:color="auto" w:sz="4" w:space="0"/>
              <w:bottom w:val="single" w:color="auto" w:sz="4" w:space="0"/>
              <w:right w:val="single" w:color="auto" w:sz="4" w:space="0"/>
            </w:tcBorders>
            <w:noWrap w:val="0"/>
            <w:vAlign w:val="center"/>
          </w:tcPr>
          <w:p>
            <w:pPr>
              <w:widowControl/>
              <w:ind w:firstLine="422" w:firstLineChars="200"/>
              <w:jc w:val="left"/>
              <w:rPr>
                <w:rFonts w:hint="eastAsia"/>
                <w:b/>
                <w:szCs w:val="21"/>
              </w:rPr>
            </w:pPr>
            <w:r>
              <w:rPr>
                <w:rFonts w:hint="eastAsia"/>
                <w:b/>
                <w:szCs w:val="21"/>
              </w:rPr>
              <w:t>一、课程引入</w:t>
            </w:r>
          </w:p>
          <w:p>
            <w:pPr>
              <w:widowControl/>
              <w:ind w:firstLine="420" w:firstLineChars="200"/>
              <w:jc w:val="both"/>
              <w:rPr>
                <w:rFonts w:hint="eastAsia"/>
                <w:szCs w:val="21"/>
                <w:lang w:val="en-US" w:eastAsia="zh-CN"/>
              </w:rPr>
            </w:pPr>
            <w:r>
              <w:rPr>
                <w:rFonts w:hint="eastAsia"/>
                <w:szCs w:val="21"/>
                <w:lang w:val="en-US" w:eastAsia="zh-CN"/>
              </w:rPr>
              <w:t>汽车车身工件的涂装实际上就是在各种金属材质的工件上涂饰涂料的过程，早期的汽车工业主要采用手工涂装的方法，所使用的是黏度较大的油漆人工刷涂。</w:t>
            </w:r>
          </w:p>
          <w:p>
            <w:pPr>
              <w:widowControl/>
              <w:ind w:firstLine="420" w:firstLineChars="200"/>
              <w:jc w:val="both"/>
              <w:rPr>
                <w:rFonts w:hint="default"/>
                <w:szCs w:val="21"/>
                <w:lang w:val="en-US" w:eastAsia="zh-CN"/>
              </w:rPr>
            </w:pPr>
            <w:r>
              <w:rPr>
                <w:rFonts w:hint="eastAsia"/>
                <w:szCs w:val="21"/>
                <w:lang w:val="en-US" w:eastAsia="zh-CN"/>
              </w:rPr>
              <w:t>随着汽车工业的发展和进步，今天的汽车车身生产涂装工艺早已经摆脱了单纯人工刷涂工艺，逐步从半自动喷涂发展为自动喷涂、浸渍等多种先进工艺，提高了涂装效率，降低了涂料消耗以及相关成本。为保证汽车车身涂漆质量，一方面应采用性能优良的涂料品种，另一方面还需选择正确的涂装方法及制定合理的涂装工艺。</w:t>
            </w:r>
          </w:p>
          <w:p>
            <w:pPr>
              <w:widowControl/>
              <w:ind w:firstLine="422" w:firstLineChars="200"/>
              <w:jc w:val="left"/>
              <w:rPr>
                <w:rFonts w:hint="default" w:eastAsia="宋体"/>
                <w:b/>
                <w:szCs w:val="21"/>
                <w:lang w:val="en-US" w:eastAsia="zh-CN"/>
              </w:rPr>
            </w:pPr>
            <w:r>
              <w:rPr>
                <w:rFonts w:hint="eastAsia"/>
                <w:b/>
                <w:szCs w:val="21"/>
              </w:rPr>
              <w:t>二、</w:t>
            </w:r>
            <w:r>
              <w:rPr>
                <w:rFonts w:hint="eastAsia"/>
                <w:b/>
                <w:szCs w:val="21"/>
                <w:lang w:val="en-US" w:eastAsia="zh-CN"/>
              </w:rPr>
              <w:t>涂装方法概述</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常见的汽车车身制造中的涂装方法有刷涂、浸涂、空气喷涂、无气喷涂、自动喷涂、淋涂、静电涂漆、电泳涂漆和粉末涂漆等</w:t>
            </w:r>
            <w:r>
              <w:rPr>
                <w:rFonts w:hint="eastAsia" w:ascii="宋体" w:hAnsi="宋体" w:cs="SSJ-PK74820000006-Identity-H"/>
                <w:bCs/>
                <w:szCs w:val="21"/>
                <w:lang w:val="en-US" w:eastAsia="zh-CN"/>
              </w:rPr>
              <w:t>。</w:t>
            </w:r>
          </w:p>
          <w:p>
            <w:pPr>
              <w:widowControl/>
              <w:ind w:firstLine="422" w:firstLineChars="200"/>
              <w:jc w:val="left"/>
              <w:rPr>
                <w:rFonts w:hint="default" w:eastAsia="宋体"/>
                <w:b/>
                <w:szCs w:val="21"/>
                <w:lang w:val="en-US" w:eastAsia="zh-CN"/>
              </w:rPr>
            </w:pPr>
            <w:r>
              <w:rPr>
                <w:rFonts w:hint="eastAsia"/>
                <w:b/>
                <w:szCs w:val="21"/>
              </w:rPr>
              <w:t>三、</w:t>
            </w:r>
            <w:r>
              <w:rPr>
                <w:rFonts w:hint="eastAsia"/>
                <w:b/>
                <w:szCs w:val="21"/>
                <w:lang w:val="en-US" w:eastAsia="zh-CN"/>
              </w:rPr>
              <w:t>刷涂</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刷涂是一种使用毛刷手工涂漆的方法。除了一些快干和分散性不好的涂料外，几乎所有的涂料都可以使用刷涂。常用的有油性漆、酚醛漆和醇酸漆等</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刷涂有两种方式，一种是普通的刷涂，采用的是普通涂料刷进行涂装，适合精度比较高的手工刷涂。</w:t>
            </w:r>
            <w:r>
              <w:rPr>
                <w:rFonts w:hint="default" w:ascii="宋体" w:hAnsi="宋体" w:eastAsia="宋体" w:cs="SSJ-PK74820000006-Identity-H"/>
                <w:bCs/>
                <w:szCs w:val="21"/>
                <w:lang w:val="en-US" w:eastAsia="zh-CN"/>
              </w:rPr>
              <w:t>另一种则是滚刷涂</w:t>
            </w:r>
            <w:r>
              <w:rPr>
                <w:rFonts w:hint="eastAsia" w:ascii="宋体" w:hAnsi="宋体" w:cs="SSJ-PK74820000006-Identity-H"/>
                <w:bCs/>
                <w:szCs w:val="21"/>
                <w:lang w:val="en-US" w:eastAsia="zh-CN"/>
              </w:rPr>
              <w:t>，</w:t>
            </w:r>
            <w:r>
              <w:rPr>
                <w:rFonts w:hint="default" w:ascii="宋体" w:hAnsi="宋体" w:eastAsia="宋体" w:cs="SSJ-PK74820000006-Identity-H"/>
                <w:bCs/>
                <w:szCs w:val="21"/>
                <w:lang w:val="en-US" w:eastAsia="zh-CN"/>
              </w:rPr>
              <w:t>采用滚筒刷进行涂饰，相比普通涂料刷，滚筒刷一次刷涂的面积更大，效率更高，适合大面积平整的刷面涂装，但精度比较低</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总体来说，刷涂所需设备简单，投资少，施工方便，操作简单，容易掌握，灵活性大。但是手工劳动生产率低，施工的质量在很大程度上也取决于施工技巧；漆膜往往有粗粒及刷痕，装饰性差，所以只适用于局部维修或小批量生产</w:t>
            </w:r>
            <w:r>
              <w:rPr>
                <w:rFonts w:hint="eastAsia" w:ascii="宋体" w:hAnsi="宋体" w:cs="SSJ-PK74820000006-Identity-H"/>
                <w:bCs/>
                <w:szCs w:val="21"/>
                <w:lang w:val="en-US" w:eastAsia="zh-CN"/>
              </w:rPr>
              <w:t>。</w:t>
            </w:r>
          </w:p>
          <w:p>
            <w:pPr>
              <w:widowControl/>
              <w:ind w:firstLine="422" w:firstLineChars="200"/>
              <w:jc w:val="left"/>
              <w:rPr>
                <w:rFonts w:hint="default" w:eastAsia="宋体"/>
                <w:b/>
                <w:szCs w:val="21"/>
                <w:lang w:val="en-US" w:eastAsia="zh-CN"/>
              </w:rPr>
            </w:pPr>
            <w:r>
              <w:rPr>
                <w:rFonts w:hint="eastAsia"/>
                <w:b/>
                <w:szCs w:val="21"/>
              </w:rPr>
              <w:t>四、</w:t>
            </w:r>
            <w:r>
              <w:rPr>
                <w:rFonts w:hint="eastAsia"/>
                <w:b/>
                <w:szCs w:val="21"/>
                <w:lang w:val="en-US" w:eastAsia="zh-CN"/>
              </w:rPr>
              <w:t>浸涂</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浸涂是将被涂零部件浸入盛有涂料的槽中，经过一定的时间后再取出，经滴漆、流平、干燥的一种涂装方法</w:t>
            </w:r>
            <w:r>
              <w:rPr>
                <w:rFonts w:hint="eastAsia" w:ascii="宋体" w:hAnsi="宋体" w:cs="SSJ-PK74820000006-Identity-H"/>
                <w:bCs/>
                <w:szCs w:val="21"/>
                <w:lang w:val="en-US" w:eastAsia="zh-CN"/>
              </w:rPr>
              <w:t>。</w:t>
            </w:r>
          </w:p>
          <w:p>
            <w:p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在采用浸涂法时，涂膜厚度主要取决于漆液的粘度，而浸涂时间一般无太大影响，所以一定要使油漆的黏度保持在规定的工艺范围内，一般为15-20s为宜（用4号杯黏度计测定）。</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另外，零件入槽和出槽应保持垂直位置，入槽动作也必须缓慢均匀，防止零件表面与漆层间带入空气而破坏涂层。</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浸涂是一种简单而高效的涂漆方式。它对技术的要求不高，且不需要复杂的设备，涂漆过程很容易实现机械化和自动化。相比普通的刷涂、喷涂，浸涂可以全面浸泡工件所有的部位，包括孔洞、腔体和缝隙。但浸涂也存在着一定的局限性，例如，挥发型涂料、含有重质颜料的涂料、双组分涂料等这几种情况就不适合用浸涂法。同时由于浸涂所形成的涂膜易产生上薄下厚、流挂等现象，因此，浸涂适用于几乎所有形状复杂且外观装饰要求不太高的防蚀性涂层</w:t>
            </w:r>
            <w:r>
              <w:rPr>
                <w:rFonts w:hint="eastAsia" w:ascii="宋体" w:hAnsi="宋体" w:cs="SSJ-PK74820000006-Identity-H"/>
                <w:bCs/>
                <w:szCs w:val="21"/>
                <w:lang w:val="en-US" w:eastAsia="zh-CN"/>
              </w:rPr>
              <w:t>。</w:t>
            </w:r>
          </w:p>
          <w:p>
            <w:pPr>
              <w:widowControl/>
              <w:ind w:firstLine="422" w:firstLineChars="200"/>
              <w:jc w:val="left"/>
              <w:rPr>
                <w:rFonts w:hint="default" w:eastAsia="宋体"/>
                <w:b/>
                <w:szCs w:val="21"/>
                <w:lang w:val="en-US" w:eastAsia="zh-CN"/>
              </w:rPr>
            </w:pPr>
            <w:r>
              <w:rPr>
                <w:rFonts w:hint="eastAsia"/>
                <w:b/>
                <w:szCs w:val="21"/>
              </w:rPr>
              <w:t>五、</w:t>
            </w:r>
            <w:r>
              <w:rPr>
                <w:rFonts w:hint="eastAsia"/>
                <w:b/>
                <w:szCs w:val="21"/>
                <w:lang w:val="en-US" w:eastAsia="zh-CN"/>
              </w:rPr>
              <w:t>空气喷涂</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空气喷涂是一种利用压缩空气为动力，将涂料雾化后喷涂在工件上的一种喷涂方法。空气喷涂的优点是：能够任意选择喷漆条件，比较容易操作，适用于重视喷涂质量的工件。空气喷涂的缺点是涂料利用率比较低，也就是浪费比较大，空气中容易携带水与油</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空气喷涂可以在工件表面形成一层均匀的漆膜，漆膜涂层细腻光滑，对于零部件较为隐蔽的部位一般也都能均匀地涂布到位。</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空气喷涂可手工喷涂，也可机械化喷涂。它可以适应几乎任何条件下不同形状尺寸的物体以及多种油漆材料。涂膜光滑平整，厚薄均匀。常用的空气喷涂设备，就是空气喷枪</w:t>
            </w:r>
            <w:r>
              <w:rPr>
                <w:rFonts w:hint="eastAsia" w:ascii="宋体" w:hAnsi="宋体" w:cs="SSJ-PK74820000006-Identity-H"/>
                <w:bCs/>
                <w:szCs w:val="21"/>
                <w:lang w:val="en-US" w:eastAsia="zh-CN"/>
              </w:rPr>
              <w:t>。</w:t>
            </w:r>
            <w:r>
              <w:rPr>
                <w:rFonts w:hint="eastAsia" w:ascii="宋体" w:hAnsi="宋体" w:eastAsia="宋体" w:cs="SSJ-PK74820000006-Identity-H"/>
                <w:bCs/>
                <w:szCs w:val="21"/>
                <w:lang w:val="en-US" w:eastAsia="zh-CN"/>
              </w:rPr>
              <w:t>为了获得平整光滑、均匀一致的涂层，手工喷涂时必须掌握正确的操作方法</w:t>
            </w:r>
            <w:r>
              <w:rPr>
                <w:rFonts w:hint="eastAsia" w:ascii="宋体" w:hAnsi="宋体" w:cs="SSJ-PK74820000006-Identity-H"/>
                <w:bCs/>
                <w:szCs w:val="21"/>
                <w:lang w:val="en-US" w:eastAsia="zh-CN"/>
              </w:rPr>
              <w:t>。</w:t>
            </w:r>
          </w:p>
          <w:p>
            <w:pPr>
              <w:numPr>
                <w:ilvl w:val="0"/>
                <w:numId w:val="19"/>
              </w:numPr>
              <w:ind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施工前，要根据涂料的种类，空气压力、喷涂物的大小以及</w:t>
            </w:r>
            <w:r>
              <w:rPr>
                <w:rFonts w:hint="eastAsia" w:ascii="宋体" w:hAnsi="宋体" w:eastAsia="宋体" w:cs="SSJ-PK74820000006-Identity-H"/>
                <w:bCs/>
                <w:szCs w:val="21"/>
                <w:lang w:val="en-US" w:eastAsia="zh-CN"/>
              </w:rPr>
              <w:t>喷涂表面</w:t>
            </w:r>
            <w:r>
              <w:rPr>
                <w:rFonts w:hint="default" w:ascii="宋体" w:hAnsi="宋体" w:eastAsia="宋体" w:cs="SSJ-PK74820000006-Identity-H"/>
                <w:bCs/>
                <w:szCs w:val="21"/>
                <w:lang w:val="en-US" w:eastAsia="zh-CN"/>
              </w:rPr>
              <w:t>的状态，将涂料调至适当黏度。</w:t>
            </w:r>
          </w:p>
          <w:p>
            <w:pPr>
              <w:numPr>
                <w:ilvl w:val="0"/>
                <w:numId w:val="19"/>
              </w:numPr>
              <w:ind w:left="0" w:leftChars="0"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供给喷枪的空气压力一般为300～600kPa。</w:t>
            </w:r>
          </w:p>
          <w:p>
            <w:pPr>
              <w:numPr>
                <w:ilvl w:val="0"/>
                <w:numId w:val="19"/>
              </w:numPr>
              <w:ind w:left="0" w:leftChars="0"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喷嘴与</w:t>
            </w:r>
            <w:r>
              <w:rPr>
                <w:rFonts w:hint="eastAsia" w:ascii="宋体" w:hAnsi="宋体" w:eastAsia="宋体" w:cs="SSJ-PK74820000006-Identity-H"/>
                <w:bCs/>
                <w:szCs w:val="21"/>
                <w:lang w:val="en-US" w:eastAsia="zh-CN"/>
              </w:rPr>
              <w:t>喷涂面</w:t>
            </w:r>
            <w:r>
              <w:rPr>
                <w:rFonts w:hint="default" w:ascii="宋体" w:hAnsi="宋体" w:eastAsia="宋体" w:cs="SSJ-PK74820000006-Identity-H"/>
                <w:bCs/>
                <w:szCs w:val="21"/>
                <w:lang w:val="en-US" w:eastAsia="zh-CN"/>
              </w:rPr>
              <w:t>的距离，一般以250～400mm为宜。</w:t>
            </w:r>
          </w:p>
          <w:p>
            <w:pPr>
              <w:numPr>
                <w:ilvl w:val="0"/>
                <w:numId w:val="19"/>
              </w:numPr>
              <w:ind w:left="0" w:leftChars="0"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喷出漆流的方向，应当尽量与</w:t>
            </w:r>
            <w:r>
              <w:rPr>
                <w:rFonts w:hint="eastAsia" w:ascii="宋体" w:hAnsi="宋体" w:eastAsia="宋体" w:cs="SSJ-PK74820000006-Identity-H"/>
                <w:bCs/>
                <w:szCs w:val="21"/>
                <w:lang w:val="en-US" w:eastAsia="zh-CN"/>
              </w:rPr>
              <w:t>喷涂面</w:t>
            </w:r>
            <w:r>
              <w:rPr>
                <w:rFonts w:hint="default" w:ascii="宋体" w:hAnsi="宋体" w:eastAsia="宋体" w:cs="SSJ-PK74820000006-Identity-H"/>
                <w:bCs/>
                <w:szCs w:val="21"/>
                <w:lang w:val="en-US" w:eastAsia="zh-CN"/>
              </w:rPr>
              <w:t>垂直。运枪时最好以10～12m/min的速度均匀移动，不可时快时慢。</w:t>
            </w:r>
          </w:p>
          <w:p>
            <w:pPr>
              <w:numPr>
                <w:ilvl w:val="0"/>
                <w:numId w:val="19"/>
              </w:numPr>
              <w:ind w:left="0" w:leftChars="0" w:firstLine="420" w:firstLineChars="200"/>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操作时，每喷涂一条带的边缘，应当叠压在前面已喷好的条带边缘上，一般以重叠1/3-1/2为宜。</w:t>
            </w:r>
          </w:p>
          <w:p>
            <w:pPr>
              <w:widowControl/>
              <w:ind w:firstLine="422" w:firstLineChars="200"/>
              <w:jc w:val="left"/>
              <w:rPr>
                <w:rFonts w:hint="default"/>
                <w:b/>
                <w:szCs w:val="21"/>
                <w:lang w:val="en-US"/>
              </w:rPr>
            </w:pPr>
            <w:r>
              <w:rPr>
                <w:rFonts w:hint="eastAsia"/>
                <w:b/>
                <w:szCs w:val="21"/>
              </w:rPr>
              <w:t>六、</w:t>
            </w:r>
            <w:r>
              <w:rPr>
                <w:rFonts w:hint="eastAsia"/>
                <w:b/>
                <w:szCs w:val="21"/>
                <w:lang w:val="en-US" w:eastAsia="zh-CN"/>
              </w:rPr>
              <w:t>无气喷涂</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无气喷涂是利用柱塞泵、隔膜泵等增压泵将液体状态的涂料直接增压，然后经过高压软管输送到无气喷枪中，最后在无气喷枪的喷嘴处释放液压，瞬时将涂料液体雾化，喷向工件的表面，形成涂膜层</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相比空气喷涂，无气喷涂的优点在于：喷涂效率较高，速度快，超喷少，涂料损失小；排气装置简单；一次喷涂即可得到较厚的涂膜，遮盖率高，质量好，光洁度高；漆雾散射量小，环境条件好。其缺点是喷嘴容易被阻塞，因此涂料必须严格过滤</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无气喷涂可分为冷态无气喷涂和热态无气喷涂两种方式。</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气喷涂对于一般喷漆都适用，特别对于喷涂高黏度涂料更具优势；因涂料中没有混杂压缩空气中的水分与杂志，故提高了漆膜的质量，附着力也好。但是此喷涂方法的涂膜均匀性及外观装饰性较差，也不适用于含粒度较大的颜料性涂料的涂饰施工。无气喷涂常用的设备是高压无气喷涂机。</w:t>
            </w:r>
          </w:p>
          <w:p>
            <w:pPr>
              <w:widowControl/>
              <w:numPr>
                <w:ilvl w:val="0"/>
                <w:numId w:val="14"/>
              </w:numPr>
              <w:ind w:firstLine="422" w:firstLineChars="200"/>
              <w:jc w:val="left"/>
              <w:rPr>
                <w:rFonts w:hint="eastAsia"/>
                <w:b/>
                <w:szCs w:val="21"/>
                <w:lang w:val="en-US" w:eastAsia="zh-CN"/>
              </w:rPr>
            </w:pPr>
            <w:r>
              <w:rPr>
                <w:rFonts w:hint="eastAsia"/>
                <w:b/>
                <w:szCs w:val="21"/>
                <w:lang w:val="en-US" w:eastAsia="zh-CN"/>
              </w:rPr>
              <w:t>自动喷涂</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自动喷涂就是用机器人喷涂。自动喷涂是使上述空气喷涂与无气喷涂自动进行的方法，具有生产效率高、涂漆质量稳定等优点。</w:t>
            </w:r>
          </w:p>
          <w:p>
            <w:pPr>
              <w:widowControl/>
              <w:numPr>
                <w:ilvl w:val="0"/>
                <w:numId w:val="14"/>
              </w:numPr>
              <w:ind w:firstLine="422" w:firstLineChars="200"/>
              <w:jc w:val="left"/>
              <w:rPr>
                <w:rFonts w:hint="eastAsia"/>
                <w:b/>
                <w:szCs w:val="21"/>
              </w:rPr>
            </w:pPr>
            <w:r>
              <w:rPr>
                <w:rFonts w:hint="eastAsia"/>
                <w:b/>
                <w:szCs w:val="21"/>
                <w:lang w:val="en-US" w:eastAsia="zh-CN"/>
              </w:rPr>
              <w:t>淋涂</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淋涂是将被涂工件运送到装有许多涂料喷嘴的涂漆室内，涂料由喷嘴喷出，沿工件表面流淌，形成漆膜。滴下的过剩涂料，由滴料槽回收，并循环使用。这种方法的优点是：不需要像浸涂方式那样的大容量槽，也不必装入大量的涂料；涂料能循环使用，损耗少；不会像浸涂那样，因空气排出受阻而发生浸不上漆的现象。汽车车身地板的涂漆常用这种方法</w:t>
            </w:r>
            <w:r>
              <w:rPr>
                <w:rFonts w:hint="eastAsia" w:ascii="宋体" w:hAnsi="宋体" w:cs="SSJ-PK74820000006-Identity-H"/>
                <w:bCs/>
                <w:szCs w:val="21"/>
                <w:lang w:val="en-US" w:eastAsia="zh-CN"/>
              </w:rPr>
              <w:t>。</w:t>
            </w:r>
          </w:p>
          <w:p>
            <w:pPr>
              <w:widowControl/>
              <w:numPr>
                <w:ilvl w:val="0"/>
                <w:numId w:val="14"/>
              </w:numPr>
              <w:ind w:firstLine="422" w:firstLineChars="200"/>
              <w:jc w:val="left"/>
              <w:rPr>
                <w:rFonts w:hint="eastAsia"/>
                <w:b/>
                <w:szCs w:val="21"/>
              </w:rPr>
            </w:pPr>
            <w:r>
              <w:rPr>
                <w:rFonts w:hint="eastAsia"/>
                <w:b/>
                <w:szCs w:val="21"/>
                <w:lang w:val="en-US" w:eastAsia="zh-CN"/>
              </w:rPr>
              <w:t>静电喷涂</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静电喷涂借助于高压电场的作用，使喷枪喷出的漆雾带电，通过静电引力而沉积在带导电的工件表面上而完成喷漆过程。</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静电喷涂用的高频高压静电发生器产生直流高压电源。电压的高低是影响喷涂质量的重要因素，电压高，涂着率就高。但过高时对设备的绝缘性能要求很高，一般采用80~100kV</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静电喷枪的结构形式很多，有固定旋杯式、手提旋杯式、旋风式等。其中，固定旋杯式喷枪的生产效率为最高，材料利用率可达90%以上</w:t>
            </w:r>
            <w:r>
              <w:rPr>
                <w:rFonts w:hint="eastAsia" w:ascii="宋体" w:hAnsi="宋体" w:cs="SSJ-PK74820000006-Identity-H"/>
                <w:bCs/>
                <w:szCs w:val="21"/>
                <w:lang w:val="en-US" w:eastAsia="zh-CN"/>
              </w:rPr>
              <w:t>。</w:t>
            </w:r>
          </w:p>
          <w:p>
            <w:p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静电喷涂是一种较先进的施工方法。与空气喷涂相比较，有以下主要特点：</w:t>
            </w:r>
          </w:p>
          <w:p>
            <w:pPr>
              <w:numPr>
                <w:ilvl w:val="0"/>
                <w:numId w:val="20"/>
              </w:numPr>
              <w:ind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生产效率高，可实现喷涂过程的连续化和自动化，工效高。</w:t>
            </w:r>
          </w:p>
          <w:p>
            <w:pPr>
              <w:numPr>
                <w:ilvl w:val="0"/>
                <w:numId w:val="20"/>
              </w:numPr>
              <w:ind w:left="0" w:leftChars="0"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涂膜均匀，附着力好，涂膜质量好。</w:t>
            </w:r>
          </w:p>
          <w:p>
            <w:pPr>
              <w:numPr>
                <w:ilvl w:val="0"/>
                <w:numId w:val="20"/>
              </w:numPr>
              <w:ind w:left="0" w:leftChars="0" w:firstLine="420" w:firstLineChars="200"/>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漆雾飞散损失少，涂料利用率可达80％～90％以上，比空气喷涂可节约涂料</w:t>
            </w:r>
            <w:r>
              <w:rPr>
                <w:rFonts w:hint="eastAsia" w:ascii="宋体" w:hAnsi="宋体" w:eastAsia="宋体" w:cs="SSJ-PK74820000006-Identity-H"/>
                <w:bCs/>
                <w:szCs w:val="21"/>
                <w:lang w:val="en-US" w:eastAsia="zh-CN"/>
              </w:rPr>
              <w:t>约</w:t>
            </w:r>
            <w:r>
              <w:rPr>
                <w:rFonts w:hint="default" w:ascii="宋体" w:hAnsi="宋体" w:eastAsia="宋体" w:cs="SSJ-PK74820000006-Identity-H"/>
                <w:bCs/>
                <w:szCs w:val="21"/>
                <w:lang w:val="en-US" w:eastAsia="zh-CN"/>
              </w:rPr>
              <w:t>10％～50％。</w:t>
            </w:r>
          </w:p>
          <w:p>
            <w:pPr>
              <w:widowControl/>
              <w:numPr>
                <w:ilvl w:val="0"/>
                <w:numId w:val="20"/>
              </w:numPr>
              <w:ind w:left="0" w:leftChars="0" w:firstLine="420" w:firstLineChars="200"/>
              <w:jc w:val="both"/>
              <w:rPr>
                <w:rFonts w:hint="eastAsia" w:ascii="宋体" w:hAnsi="宋体" w:cs="SSJ-PK74820000006-Identity-H"/>
                <w:bCs/>
                <w:szCs w:val="21"/>
                <w:lang w:val="en-US" w:eastAsia="zh-CN"/>
              </w:rPr>
            </w:pPr>
            <w:r>
              <w:rPr>
                <w:rFonts w:hint="default" w:ascii="宋体" w:hAnsi="宋体" w:eastAsia="宋体" w:cs="SSJ-PK74820000006-Identity-H"/>
                <w:bCs/>
                <w:szCs w:val="21"/>
                <w:lang w:val="en-US" w:eastAsia="zh-CN"/>
              </w:rPr>
              <w:t>极大减轻了劳动强度，改善了劳动条件</w:t>
            </w:r>
            <w:r>
              <w:rPr>
                <w:rFonts w:hint="eastAsia" w:ascii="宋体" w:hAnsi="宋体" w:eastAsia="宋体" w:cs="SSJ-PK74820000006-Identity-H"/>
                <w:bCs/>
                <w:szCs w:val="21"/>
                <w:lang w:val="en-US" w:eastAsia="zh-CN"/>
              </w:rPr>
              <w:t>和工作环境</w:t>
            </w:r>
            <w:r>
              <w:rPr>
                <w:rFonts w:hint="default" w:ascii="宋体" w:hAnsi="宋体" w:eastAsia="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静电喷涂需要使用的设备主要是静电喷枪和高压静电发生器等两种专用设备，其喷涂作业主要在无捕集装置型喷涂室进行</w:t>
            </w:r>
            <w:r>
              <w:rPr>
                <w:rFonts w:hint="eastAsia" w:ascii="宋体" w:hAnsi="宋体" w:cs="SSJ-PK74820000006-Identity-H"/>
                <w:bCs/>
                <w:szCs w:val="21"/>
                <w:lang w:val="en-US" w:eastAsia="zh-CN"/>
              </w:rPr>
              <w:t>。</w:t>
            </w:r>
          </w:p>
          <w:p>
            <w:pPr>
              <w:numPr>
                <w:ilvl w:val="0"/>
                <w:numId w:val="21"/>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高压静电发生器</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高压静电发生器主要有内置式和外置式等两种，其区别在于和静电喷枪的集成度。</w:t>
            </w:r>
          </w:p>
          <w:p>
            <w:pPr>
              <w:numPr>
                <w:ilvl w:val="0"/>
                <w:numId w:val="21"/>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静电喷枪</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静电喷枪既是涂料的雾化器又是放电极，其功能不仅是使涂料分散、雾化，还要使涂料液滴充分带上电荷。</w:t>
            </w:r>
          </w:p>
          <w:p>
            <w:pPr>
              <w:numPr>
                <w:ilvl w:val="0"/>
                <w:numId w:val="21"/>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无捕集装置型喷涂室</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无捕集装置型的喷涂室主要用于静电喷漆。</w:t>
            </w:r>
          </w:p>
          <w:p>
            <w:pPr>
              <w:widowControl/>
              <w:numPr>
                <w:ilvl w:val="0"/>
                <w:numId w:val="14"/>
              </w:numPr>
              <w:ind w:firstLine="422" w:firstLineChars="200"/>
              <w:jc w:val="left"/>
              <w:rPr>
                <w:rFonts w:hint="eastAsia"/>
                <w:b/>
                <w:szCs w:val="21"/>
              </w:rPr>
            </w:pPr>
            <w:r>
              <w:rPr>
                <w:rFonts w:hint="eastAsia"/>
                <w:b/>
                <w:szCs w:val="21"/>
                <w:lang w:val="en-US" w:eastAsia="zh-CN"/>
              </w:rPr>
              <w:t>电泳涂漆</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电泳涂装是一种由浸涂工艺衍生而来的涂装工艺，它是一种巧妙地利用高分子电解质的电泳运动与析离现象的涂漆方法。</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其原理是将具有导电性的车身工件浸入水稀释的电泳涂料中作为阳极或阴极，在涂料槽中另放入或设置与其相对应的的阴极或阳极，在两极之间通电，使工件上析出不溶于水且均衡致密涂膜的一种方法。</w:t>
            </w:r>
          </w:p>
          <w:p>
            <w:pPr>
              <w:numPr>
                <w:ilvl w:val="0"/>
                <w:numId w:val="22"/>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电泳涂装的分类</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根据涂料电离的离子类型和工件通电的电极可以将电泳涂装分为两大类：阳极电泳和阴极电泳等。其中，阳极电泳是指被涂的车身工件作为阳极，所采用的电泳涂料是阳离子型（带正电荷）涂料的，简称AED。阴极电泳是指被涂的车身工件作为阴极，所采用的电泳涂料是阴离子型（带负电荷）涂料的，简称CED。</w:t>
            </w:r>
          </w:p>
          <w:p>
            <w:pPr>
              <w:numPr>
                <w:ilvl w:val="0"/>
                <w:numId w:val="22"/>
              </w:numPr>
              <w:ind w:left="0" w:leftChars="0"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电泳涂装的过程</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电泳涂装是一个复杂的电化学反应过程，其整个工艺流程大体上由四个步骤的电化学物理现象实现</w:t>
            </w:r>
            <w:r>
              <w:rPr>
                <w:rFonts w:hint="eastAsia" w:ascii="宋体" w:hAnsi="宋体" w:cs="SSJ-PK74820000006-Identity-H"/>
                <w:bCs/>
                <w:szCs w:val="21"/>
                <w:lang w:val="en-US" w:eastAsia="zh-CN"/>
              </w:rPr>
              <w:t>：电解、电泳、电沉积、电渗。</w:t>
            </w:r>
          </w:p>
          <w:p>
            <w:pPr>
              <w:numPr>
                <w:ilvl w:val="0"/>
                <w:numId w:val="22"/>
              </w:numPr>
              <w:ind w:left="0" w:leftChars="0"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电泳涂装的特点</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作为一种典型的汽车车身工件涂装工艺，电泳涂装具有以下特点：</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（1）电泳涂料用水作溶剂，避免了用有机溶剂易中毒和易发生火灾等危险，大大改善了劳动条件。</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（2）从根本上消除了漆雾，涂料利用率高，可达90%-95%。</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（3）施工速度快，可实现机械化和自动化连续操作，提高劳动生产率，减轻劳动强度。</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（4）涂层质量好，涂膜均匀，附着力强。一般涂装方法不易涂到或涂不好的地方（如工件内腔、凹缘、锐边、焊缝等处），都能获得均匀、平整、光滑的涂膜。</w:t>
            </w:r>
          </w:p>
          <w:p>
            <w:pPr>
              <w:numPr>
                <w:ilvl w:val="0"/>
                <w:numId w:val="0"/>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但是电泳涂漆也存在着一些缺点，例如设备较复杂，投资费用大，也只限于在导电的被涂物表面上涂漆，烘烤温度较高，耗电量稍大，不易变换涂料颜色，废水必须进行处理等。</w:t>
            </w:r>
          </w:p>
          <w:p>
            <w:pPr>
              <w:numPr>
                <w:ilvl w:val="0"/>
                <w:numId w:val="0"/>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基于以上的优缺点，绝大多数电泳涂装工艺都主要应用在车身工件底漆的涂装作业中，一般面漆仍然需要结合使用其他工艺。</w:t>
            </w:r>
          </w:p>
          <w:p>
            <w:pPr>
              <w:numPr>
                <w:ilvl w:val="0"/>
                <w:numId w:val="22"/>
              </w:numPr>
              <w:ind w:left="0" w:leftChars="0"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影响电泳涂膜质量的主要因素</w:t>
            </w:r>
          </w:p>
          <w:p>
            <w:pPr>
              <w:numPr>
                <w:ilvl w:val="0"/>
                <w:numId w:val="23"/>
              </w:numPr>
              <w:ind w:firstLine="420" w:firstLineChars="200"/>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电压。</w:t>
            </w:r>
          </w:p>
          <w:p>
            <w:pPr>
              <w:numPr>
                <w:ilvl w:val="0"/>
                <w:numId w:val="23"/>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电泳时间。</w:t>
            </w:r>
          </w:p>
          <w:p>
            <w:pPr>
              <w:numPr>
                <w:ilvl w:val="0"/>
                <w:numId w:val="23"/>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漆液温度。</w:t>
            </w:r>
          </w:p>
          <w:p>
            <w:pPr>
              <w:numPr>
                <w:ilvl w:val="0"/>
                <w:numId w:val="23"/>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漆液固体含量。</w:t>
            </w:r>
          </w:p>
          <w:p>
            <w:pPr>
              <w:numPr>
                <w:ilvl w:val="0"/>
                <w:numId w:val="23"/>
              </w:numPr>
              <w:ind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漆液的PH值。</w:t>
            </w:r>
          </w:p>
          <w:p>
            <w:pPr>
              <w:numPr>
                <w:ilvl w:val="0"/>
                <w:numId w:val="22"/>
              </w:numPr>
              <w:ind w:left="0" w:leftChars="0" w:firstLine="420" w:firstLineChars="200"/>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电泳涂漆的主要工艺设备</w:t>
            </w:r>
          </w:p>
          <w:p>
            <w:pPr>
              <w:widowControl w:val="0"/>
              <w:numPr>
                <w:ilvl w:val="0"/>
                <w:numId w:val="0"/>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阴极电泳涂漆目前已经占电泳涂漆的大部分，下面对阴极电泳涂漆系统做简要介绍。</w:t>
            </w:r>
          </w:p>
          <w:p>
            <w:pPr>
              <w:widowControl w:val="0"/>
              <w:numPr>
                <w:ilvl w:val="0"/>
                <w:numId w:val="24"/>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电泳槽。</w:t>
            </w:r>
          </w:p>
          <w:p>
            <w:pPr>
              <w:widowControl w:val="0"/>
              <w:numPr>
                <w:ilvl w:val="0"/>
                <w:numId w:val="24"/>
              </w:numPr>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槽液循环系统。</w:t>
            </w:r>
          </w:p>
          <w:p>
            <w:pPr>
              <w:widowControl w:val="0"/>
              <w:numPr>
                <w:ilvl w:val="0"/>
                <w:numId w:val="24"/>
              </w:numPr>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阳极液循环系统。</w:t>
            </w:r>
          </w:p>
          <w:p>
            <w:pPr>
              <w:widowControl w:val="0"/>
              <w:numPr>
                <w:ilvl w:val="0"/>
                <w:numId w:val="24"/>
              </w:numPr>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配漆系统。</w:t>
            </w:r>
          </w:p>
          <w:p>
            <w:pPr>
              <w:widowControl w:val="0"/>
              <w:numPr>
                <w:ilvl w:val="0"/>
                <w:numId w:val="24"/>
              </w:numPr>
              <w:ind w:firstLine="420" w:firstLineChars="200"/>
              <w:jc w:val="both"/>
              <w:rPr>
                <w:rFonts w:hint="default"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热交换器。</w:t>
            </w:r>
          </w:p>
          <w:p>
            <w:pPr>
              <w:widowControl w:val="0"/>
              <w:numPr>
                <w:ilvl w:val="0"/>
                <w:numId w:val="24"/>
              </w:numPr>
              <w:ind w:firstLine="420" w:firstLineChars="200"/>
              <w:jc w:val="both"/>
              <w:rPr>
                <w:rFonts w:hint="default" w:ascii="宋体" w:hAnsi="宋体" w:cs="SSJ-PK74820000006-Identity-H"/>
                <w:bCs/>
                <w:szCs w:val="21"/>
                <w:lang w:val="en-US" w:eastAsia="zh-CN"/>
              </w:rPr>
            </w:pPr>
            <w:r>
              <w:rPr>
                <w:rFonts w:hint="eastAsia" w:ascii="宋体" w:hAnsi="宋体" w:eastAsia="宋体" w:cs="SSJ-PK74820000006-Identity-H"/>
                <w:bCs/>
                <w:szCs w:val="21"/>
                <w:lang w:val="en-US" w:eastAsia="zh-CN"/>
              </w:rPr>
              <w:t>超滤系统。</w:t>
            </w:r>
          </w:p>
          <w:p>
            <w:pPr>
              <w:widowControl/>
              <w:numPr>
                <w:ilvl w:val="0"/>
                <w:numId w:val="14"/>
              </w:numPr>
              <w:ind w:firstLine="422" w:firstLineChars="200"/>
              <w:jc w:val="left"/>
              <w:rPr>
                <w:rFonts w:hint="eastAsia"/>
                <w:b/>
                <w:szCs w:val="21"/>
              </w:rPr>
            </w:pPr>
            <w:r>
              <w:rPr>
                <w:rFonts w:hint="eastAsia"/>
                <w:b/>
                <w:szCs w:val="21"/>
                <w:lang w:val="en-US" w:eastAsia="zh-CN"/>
              </w:rPr>
              <w:t>粉末涂装</w:t>
            </w:r>
          </w:p>
          <w:p>
            <w:pPr>
              <w:widowControl/>
              <w:ind w:firstLine="420" w:firstLineChars="200"/>
              <w:jc w:val="both"/>
              <w:rPr>
                <w:rFonts w:hint="default"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粉末涂装是近年来新兴的一种工件涂装方式，其与之前介绍的所有涂装方式都有着本质的不同。粉末涂装工艺是直接将主要成膜物质以固体（或半熔融状态）的方式进行涂装。</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粉末涂装所使用的涂料主要是</w:t>
            </w:r>
            <w:r>
              <w:rPr>
                <w:rFonts w:hint="default" w:ascii="宋体" w:hAnsi="宋体" w:eastAsia="宋体" w:cs="SSJ-PK74820000006-Identity-H"/>
                <w:bCs/>
                <w:szCs w:val="21"/>
                <w:lang w:val="en-US" w:eastAsia="zh-CN"/>
              </w:rPr>
              <w:t>防腐蚀性的环氧粉末涂料</w:t>
            </w:r>
            <w:r>
              <w:rPr>
                <w:rFonts w:hint="eastAsia" w:ascii="宋体" w:hAnsi="宋体" w:eastAsia="宋体" w:cs="SSJ-PK74820000006-Identity-H"/>
                <w:bCs/>
                <w:szCs w:val="21"/>
                <w:lang w:val="en-US" w:eastAsia="zh-CN"/>
              </w:rPr>
              <w:t>、环氧聚酯型粉末涂料以及各种装饰性聚酯、聚氨酯粉末涂料以及丙烯酸粉末涂料等。这些粉末涂料在喷涂过程中基本保持固态或半熔融态，因此成膜的机理与液态的各种涂料溶液完全不同</w:t>
            </w:r>
            <w:r>
              <w:rPr>
                <w:rFonts w:hint="eastAsia" w:ascii="宋体" w:hAnsi="宋体" w:cs="SSJ-PK74820000006-Identity-H"/>
                <w:bCs/>
                <w:szCs w:val="21"/>
                <w:lang w:val="en-US" w:eastAsia="zh-CN"/>
              </w:rPr>
              <w:t>。</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粉末涂装在汽车涂装中主要应用的方向大多在车轮、保险杠、后视镜支架等。</w:t>
            </w:r>
          </w:p>
          <w:p>
            <w:pPr>
              <w:widowControl/>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粉末涂装的方法有好几种，但目前应用较多的是流化床法和静电喷涂法，尤其是作为装饰性涂层，多采用静电喷涂法施工</w:t>
            </w:r>
            <w:r>
              <w:rPr>
                <w:rFonts w:hint="eastAsia" w:ascii="宋体" w:hAnsi="宋体" w:cs="SSJ-PK74820000006-Identity-H"/>
                <w:bCs/>
                <w:szCs w:val="21"/>
                <w:lang w:val="en-US" w:eastAsia="zh-CN"/>
              </w:rPr>
              <w:t>。</w:t>
            </w:r>
          </w:p>
          <w:p>
            <w:pPr>
              <w:widowControl/>
              <w:numPr>
                <w:ilvl w:val="0"/>
                <w:numId w:val="14"/>
              </w:numPr>
              <w:ind w:firstLine="422" w:firstLineChars="200"/>
              <w:jc w:val="left"/>
              <w:rPr>
                <w:rFonts w:hint="eastAsia"/>
                <w:b/>
                <w:szCs w:val="21"/>
              </w:rPr>
            </w:pPr>
            <w:r>
              <w:rPr>
                <w:rFonts w:hint="eastAsia"/>
                <w:b/>
                <w:szCs w:val="21"/>
                <w:lang w:val="en-US" w:eastAsia="zh-CN"/>
              </w:rPr>
              <w:t>涂膜干燥与固化</w:t>
            </w:r>
          </w:p>
          <w:p>
            <w:pPr>
              <w:widowControl/>
              <w:ind w:firstLine="420" w:firstLineChars="200"/>
              <w:jc w:val="both"/>
              <w:rPr>
                <w:rFonts w:hint="eastAsia" w:ascii="宋体" w:hAnsi="宋体" w:cs="SSJ-PK74820000006-Identity-H"/>
                <w:bCs/>
                <w:szCs w:val="21"/>
                <w:lang w:val="en-US" w:eastAsia="zh-CN"/>
              </w:rPr>
            </w:pPr>
            <w:r>
              <w:rPr>
                <w:rFonts w:hint="eastAsia" w:ascii="宋体" w:hAnsi="宋体" w:eastAsia="宋体" w:cs="SSJ-PK74820000006-Identity-H"/>
                <w:bCs/>
                <w:szCs w:val="21"/>
                <w:lang w:val="en-US" w:eastAsia="zh-CN"/>
              </w:rPr>
              <w:t>涂覆在被涂物上的涂料由液态或粉末状变成无定形的固态薄膜的过程，即涂料的成膜过程，俗称涂料的干燥，也称涂料的固化。</w:t>
            </w:r>
            <w:r>
              <w:rPr>
                <w:rFonts w:hint="eastAsia" w:ascii="宋体" w:hAnsi="宋体" w:cs="SSJ-PK74820000006-Identity-H"/>
                <w:bCs/>
                <w:szCs w:val="21"/>
                <w:lang w:val="en-US" w:eastAsia="zh-CN"/>
              </w:rPr>
              <w:t>其成膜过程较复杂，有物理作用和化学作用。</w:t>
            </w:r>
          </w:p>
          <w:p>
            <w:pPr>
              <w:widowControl/>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固化是工业涂装工艺的三大基本工序之一，固化的方法及设备选用是否合理，烘干规范的选用和执行是否正确，会直接影响涂层质量和涂装成本。</w:t>
            </w:r>
          </w:p>
          <w:p>
            <w:pPr>
              <w:widowControl/>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干燥方式大体上可分为自然干燥和人工干燥。</w:t>
            </w:r>
          </w:p>
          <w:p>
            <w:pPr>
              <w:widowControl/>
              <w:numPr>
                <w:ilvl w:val="0"/>
                <w:numId w:val="25"/>
              </w:numPr>
              <w:ind w:firstLine="420" w:firstLineChars="200"/>
              <w:jc w:val="both"/>
              <w:rPr>
                <w:rFonts w:hint="default" w:ascii="Times New Roman" w:hAnsi="Times New Roman" w:cs="Times New Roman"/>
                <w:bCs/>
                <w:szCs w:val="21"/>
                <w:lang w:val="en-US" w:eastAsia="zh-CN"/>
              </w:rPr>
            </w:pPr>
            <w:r>
              <w:rPr>
                <w:rFonts w:hint="default" w:ascii="Times New Roman" w:hAnsi="Times New Roman" w:cs="Times New Roman"/>
                <w:bCs/>
                <w:szCs w:val="21"/>
                <w:lang w:val="en-US" w:eastAsia="zh-CN"/>
              </w:rPr>
              <w:t>涂膜的自然干燥</w:t>
            </w:r>
          </w:p>
          <w:p>
            <w:pPr>
              <w:widowControl/>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自然干燥不需设备，只需要灰尘少和通风良好的较大的场地，成本最低，但是干燥时间受气候变化的影响较大，只适用于常温干燥的涂料和小批量生产或大型产品。</w:t>
            </w:r>
          </w:p>
          <w:p>
            <w:pPr>
              <w:widowControl/>
              <w:numPr>
                <w:ilvl w:val="0"/>
                <w:numId w:val="25"/>
              </w:numPr>
              <w:ind w:firstLine="420" w:firstLineChars="200"/>
              <w:jc w:val="both"/>
              <w:rPr>
                <w:rFonts w:hint="default" w:ascii="Times New Roman" w:hAnsi="Times New Roman" w:cs="Times New Roman"/>
                <w:bCs/>
                <w:szCs w:val="21"/>
                <w:lang w:val="en-US" w:eastAsia="zh-CN"/>
              </w:rPr>
            </w:pPr>
            <w:r>
              <w:rPr>
                <w:rFonts w:hint="default" w:ascii="Times New Roman" w:hAnsi="Times New Roman" w:cs="Times New Roman"/>
                <w:bCs/>
                <w:szCs w:val="21"/>
                <w:lang w:val="en-US" w:eastAsia="zh-CN"/>
              </w:rPr>
              <w:t>人工干燥</w:t>
            </w:r>
          </w:p>
          <w:p>
            <w:pPr>
              <w:widowControl/>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根据受热方式，人工干燥法主要有对流式热风干燥和热辐射式干燥两种。</w:t>
            </w:r>
          </w:p>
          <w:p>
            <w:pPr>
              <w:numPr>
                <w:ilvl w:val="0"/>
                <w:numId w:val="26"/>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对流式热风干燥。</w:t>
            </w:r>
          </w:p>
          <w:p>
            <w:pPr>
              <w:widowControl/>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对流式热风干燥方式是用电、油、煤气或蒸气首先加热传导介质—空气，然后以自然对流或强制对流的方式，将热传导给被涂饰的工件，从而使漆膜干燥。</w:t>
            </w:r>
          </w:p>
          <w:p>
            <w:pPr>
              <w:widowControl/>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对流式热风干燥的设备体积大，占地面积大，升温时间长，热能利用率及干燥的效率都比较低。但由于设备简单，仍是目前应用较普遍的方法。</w:t>
            </w:r>
          </w:p>
          <w:p>
            <w:pPr>
              <w:numPr>
                <w:ilvl w:val="0"/>
                <w:numId w:val="26"/>
              </w:numPr>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热辐射式干燥。</w:t>
            </w:r>
          </w:p>
          <w:p>
            <w:pPr>
              <w:numPr>
                <w:ilvl w:val="0"/>
                <w:numId w:val="0"/>
              </w:numPr>
              <w:ind w:firstLine="420" w:firstLineChars="200"/>
              <w:jc w:val="both"/>
              <w:rPr>
                <w:rFonts w:hint="default" w:ascii="宋体" w:hAnsi="宋体" w:cs="SSJ-PK74820000006-Identity-H"/>
                <w:bCs/>
                <w:szCs w:val="21"/>
                <w:lang w:val="en-US" w:eastAsia="zh-CN"/>
              </w:rPr>
            </w:pPr>
            <w:r>
              <w:rPr>
                <w:rFonts w:hint="default" w:ascii="宋体" w:hAnsi="宋体" w:cs="SSJ-PK74820000006-Identity-H"/>
                <w:bCs/>
                <w:szCs w:val="21"/>
                <w:lang w:val="en-US" w:eastAsia="zh-CN"/>
              </w:rPr>
              <w:t>热辐射式干燥方式不需要任何中间介质，而是把热能转变为各种波长的电磁振动辐射能，直接传导给被涂饰的工件并能透过漆膜被工件所吸收而转变成热能，使涂层从底层向外层干燥。因此具有很高的热传递效率</w:t>
            </w:r>
            <w:r>
              <w:rPr>
                <w:rFonts w:hint="eastAsia" w:ascii="宋体" w:hAnsi="宋体" w:cs="SSJ-PK74820000006-Identity-H"/>
                <w:bCs/>
                <w:szCs w:val="21"/>
                <w:lang w:val="en-US" w:eastAsia="zh-CN"/>
              </w:rPr>
              <w:t>。</w:t>
            </w:r>
          </w:p>
          <w:p>
            <w:pPr>
              <w:numPr>
                <w:ilvl w:val="0"/>
                <w:numId w:val="0"/>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热辐射式干燥与对流式热风干燥相比具有以下特点：</w:t>
            </w:r>
          </w:p>
          <w:p>
            <w:pPr>
              <w:numPr>
                <w:ilvl w:val="0"/>
                <w:numId w:val="27"/>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干燥速度快，由内层向外层干燥，溶剂易于挥发，可大大缩短干燥时间。</w:t>
            </w:r>
          </w:p>
          <w:p>
            <w:pPr>
              <w:numPr>
                <w:ilvl w:val="0"/>
                <w:numId w:val="27"/>
              </w:numPr>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干燥质量好，可减少或避免涂膜产生气泡和针孔等缺陷。</w:t>
            </w:r>
          </w:p>
          <w:p>
            <w:pPr>
              <w:numPr>
                <w:ilvl w:val="0"/>
                <w:numId w:val="27"/>
              </w:numPr>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升温快、热惯性小，可大大缩短烘干设备的预热时间。</w:t>
            </w:r>
          </w:p>
          <w:p>
            <w:pPr>
              <w:numPr>
                <w:ilvl w:val="0"/>
                <w:numId w:val="27"/>
              </w:numPr>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结构简单，设备成本低，体积小，节省占地面积。</w:t>
            </w:r>
          </w:p>
          <w:p>
            <w:pPr>
              <w:numPr>
                <w:ilvl w:val="0"/>
                <w:numId w:val="27"/>
              </w:numPr>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热传导方向性强。</w:t>
            </w:r>
          </w:p>
          <w:p>
            <w:pPr>
              <w:numPr>
                <w:ilvl w:val="0"/>
                <w:numId w:val="27"/>
              </w:numPr>
              <w:ind w:firstLine="420" w:firstLineChars="200"/>
              <w:jc w:val="both"/>
              <w:rPr>
                <w:rFonts w:hint="default" w:ascii="宋体" w:hAnsi="宋体" w:cs="SSJ-PK74820000006-Identity-H"/>
                <w:bCs/>
                <w:szCs w:val="21"/>
                <w:lang w:val="en-US" w:eastAsia="zh-CN"/>
              </w:rPr>
            </w:pPr>
            <w:r>
              <w:rPr>
                <w:rFonts w:hint="eastAsia" w:ascii="宋体" w:hAnsi="宋体" w:cs="SSJ-PK74820000006-Identity-H"/>
                <w:bCs/>
                <w:szCs w:val="21"/>
                <w:lang w:val="en-US" w:eastAsia="zh-CN"/>
              </w:rPr>
              <w:t>能节约能源30%以上。</w:t>
            </w:r>
          </w:p>
          <w:p>
            <w:pPr>
              <w:widowControl/>
              <w:ind w:firstLine="420" w:firstLineChars="200"/>
              <w:jc w:val="both"/>
              <w:rPr>
                <w:rFonts w:hint="eastAsia" w:ascii="宋体" w:hAnsi="宋体" w:cs="SSJ-PK74820000006-Identity-H"/>
                <w:bCs/>
                <w:szCs w:val="21"/>
                <w:lang w:val="en-US" w:eastAsia="zh-CN"/>
              </w:rPr>
            </w:pPr>
            <w:r>
              <w:rPr>
                <w:rFonts w:hint="default" w:ascii="宋体" w:hAnsi="宋体" w:cs="SSJ-PK74820000006-Identity-H"/>
                <w:bCs/>
                <w:szCs w:val="21"/>
                <w:lang w:val="en-US" w:eastAsia="zh-CN"/>
              </w:rPr>
              <w:t>热辐射式干燥在产量不大的汽车车身、特别是客车车身的生产中应用较多</w:t>
            </w:r>
            <w:r>
              <w:rPr>
                <w:rFonts w:hint="eastAsia" w:ascii="宋体" w:hAnsi="宋体" w:cs="SSJ-PK74820000006-Identity-H"/>
                <w:bCs/>
                <w:szCs w:val="21"/>
                <w:lang w:val="en-US" w:eastAsia="zh-CN"/>
              </w:rPr>
              <w:t>。</w:t>
            </w:r>
          </w:p>
          <w:p>
            <w:pPr>
              <w:widowControl/>
              <w:numPr>
                <w:ilvl w:val="0"/>
                <w:numId w:val="25"/>
              </w:numPr>
              <w:ind w:left="0" w:leftChars="0" w:firstLine="420" w:firstLineChars="200"/>
              <w:jc w:val="both"/>
              <w:rPr>
                <w:rFonts w:hint="default" w:ascii="Times New Roman" w:hAnsi="Times New Roman" w:cs="Times New Roman"/>
                <w:bCs/>
                <w:szCs w:val="21"/>
                <w:lang w:val="en-US" w:eastAsia="zh-CN"/>
              </w:rPr>
            </w:pPr>
            <w:r>
              <w:rPr>
                <w:rFonts w:hint="eastAsia" w:cs="Times New Roman"/>
                <w:bCs/>
                <w:szCs w:val="21"/>
                <w:lang w:val="en-US" w:eastAsia="zh-CN"/>
              </w:rPr>
              <w:t>涂膜的固化</w:t>
            </w:r>
          </w:p>
          <w:p>
            <w:pPr>
              <w:widowControl/>
              <w:ind w:firstLine="420" w:firstLineChars="200"/>
              <w:jc w:val="both"/>
              <w:rPr>
                <w:rFonts w:hint="default" w:ascii="Times New Roman" w:hAnsi="Times New Roman" w:cs="Times New Roman"/>
                <w:bCs/>
                <w:szCs w:val="21"/>
                <w:lang w:val="en-US" w:eastAsia="zh-CN"/>
              </w:rPr>
            </w:pPr>
            <w:r>
              <w:rPr>
                <w:rFonts w:hint="default" w:ascii="Times New Roman" w:hAnsi="Times New Roman" w:cs="Times New Roman"/>
                <w:bCs/>
                <w:szCs w:val="21"/>
                <w:lang w:val="en-US" w:eastAsia="zh-CN"/>
              </w:rPr>
              <w:t>涂膜的固化：一般要经历以下三个阶段。</w:t>
            </w:r>
          </w:p>
          <w:p>
            <w:pPr>
              <w:numPr>
                <w:ilvl w:val="0"/>
                <w:numId w:val="0"/>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（1）触指干燥或称表干。用手指轻触涂膜感到发黏，但涂膜不附在手指上的状态。</w:t>
            </w:r>
          </w:p>
          <w:p>
            <w:pPr>
              <w:numPr>
                <w:ilvl w:val="0"/>
                <w:numId w:val="0"/>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（2）半硬干燥。用手指轻捅涂膜，在涂膜上不沾有指痕的状态。</w:t>
            </w:r>
          </w:p>
          <w:p>
            <w:pPr>
              <w:numPr>
                <w:ilvl w:val="0"/>
                <w:numId w:val="0"/>
              </w:numPr>
              <w:ind w:firstLine="420" w:firstLineChars="200"/>
              <w:jc w:val="both"/>
              <w:rPr>
                <w:rFonts w:hint="eastAsia" w:ascii="宋体" w:hAnsi="宋体" w:cs="SSJ-PK74820000006-Identity-H"/>
                <w:bCs/>
                <w:szCs w:val="21"/>
                <w:lang w:val="en-US" w:eastAsia="zh-CN"/>
              </w:rPr>
            </w:pPr>
            <w:r>
              <w:rPr>
                <w:rFonts w:hint="eastAsia" w:ascii="宋体" w:hAnsi="宋体" w:cs="SSJ-PK74820000006-Identity-H"/>
                <w:bCs/>
                <w:szCs w:val="21"/>
                <w:lang w:val="en-US" w:eastAsia="zh-CN"/>
              </w:rPr>
              <w:t>（3）完全干燥。用手指强压涂膜也不残留指纹，用手指急速捅涂膜，在涂膜上也不留有伤痕的状态。</w:t>
            </w:r>
          </w:p>
          <w:p>
            <w:pPr>
              <w:widowControl/>
              <w:numPr>
                <w:ilvl w:val="0"/>
                <w:numId w:val="14"/>
              </w:numPr>
              <w:ind w:firstLine="422" w:firstLineChars="200"/>
              <w:jc w:val="left"/>
              <w:rPr>
                <w:rFonts w:hint="eastAsia"/>
                <w:b/>
                <w:szCs w:val="21"/>
              </w:rPr>
            </w:pPr>
            <w:r>
              <w:rPr>
                <w:rFonts w:hint="eastAsia"/>
                <w:b/>
                <w:szCs w:val="21"/>
                <w:lang w:val="en-US" w:eastAsia="zh-CN"/>
              </w:rPr>
              <w:t>拓展知识</w:t>
            </w:r>
          </w:p>
          <w:p>
            <w:pPr>
              <w:widowControl/>
              <w:ind w:firstLine="315" w:firstLineChars="150"/>
              <w:jc w:val="left"/>
              <w:rPr>
                <w:rFonts w:hint="eastAsia"/>
                <w:szCs w:val="21"/>
              </w:rPr>
            </w:pPr>
          </w:p>
        </w:tc>
        <w:tc>
          <w:tcPr>
            <w:tcW w:w="68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eastAsia="宋体"/>
                <w:szCs w:val="21"/>
                <w:lang w:val="en-US" w:eastAsia="zh-CN"/>
              </w:rPr>
            </w:pPr>
            <w:r>
              <w:rPr>
                <w:rFonts w:hint="eastAsia"/>
                <w:szCs w:val="21"/>
                <w:lang w:val="en-US" w:eastAsia="zh-CN"/>
              </w:rPr>
              <w:t>4</w:t>
            </w:r>
            <w:bookmarkStart w:id="0" w:name="_GoBack"/>
            <w:bookmarkEnd w:id="0"/>
          </w:p>
        </w:tc>
        <w:tc>
          <w:tcPr>
            <w:tcW w:w="1246" w:type="dxa"/>
            <w:tcBorders>
              <w:top w:val="single" w:color="auto" w:sz="4" w:space="0"/>
              <w:left w:val="single" w:color="auto" w:sz="4" w:space="0"/>
              <w:bottom w:val="single" w:color="auto" w:sz="4" w:space="0"/>
              <w:right w:val="single" w:color="auto" w:sz="4" w:space="0"/>
            </w:tcBorders>
            <w:noWrap w:val="0"/>
            <w:vAlign w:val="center"/>
          </w:tcPr>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板书</w:t>
            </w:r>
            <w:r>
              <w:rPr>
                <w:szCs w:val="21"/>
              </w:rPr>
              <w:t xml:space="preserve">   </w:t>
            </w:r>
            <w:r>
              <w:rPr>
                <w:rFonts w:hint="eastAsia"/>
                <w:szCs w:val="21"/>
              </w:rPr>
              <w:t xml:space="preserve">  </w:t>
            </w:r>
          </w:p>
          <w:p>
            <w:pPr>
              <w:jc w:val="center"/>
              <w:rPr>
                <w:szCs w:val="21"/>
              </w:rPr>
            </w:pPr>
          </w:p>
          <w:p>
            <w:pPr>
              <w:rPr>
                <w:rFonts w:hint="eastAsia"/>
                <w:szCs w:val="21"/>
                <w:lang w:val="en-US" w:eastAsia="zh-CN"/>
              </w:rPr>
            </w:pPr>
            <w:r>
              <w:rPr>
                <w:rFonts w:hint="eastAsia" w:ascii="宋体" w:hAnsi="宋体"/>
                <w:sz w:val="24"/>
              </w:rPr>
              <w:t>(</w:t>
            </w:r>
            <w:r>
              <w:rPr>
                <w:rFonts w:hint="eastAsia"/>
                <w:szCs w:val="21"/>
              </w:rPr>
              <w:t>√</w:t>
            </w:r>
            <w:r>
              <w:rPr>
                <w:rFonts w:hint="eastAsia" w:ascii="宋体" w:hAnsi="宋体"/>
                <w:sz w:val="24"/>
              </w:rPr>
              <w:t>)</w:t>
            </w:r>
            <w:r>
              <w:rPr>
                <w:szCs w:val="21"/>
              </w:rPr>
              <w:t xml:space="preserve"> </w:t>
            </w:r>
            <w:r>
              <w:rPr>
                <w:rFonts w:hint="eastAsia"/>
                <w:szCs w:val="21"/>
                <w:lang w:val="en-US" w:eastAsia="zh-CN"/>
              </w:rPr>
              <w:t>PPT</w:t>
            </w:r>
          </w:p>
          <w:p>
            <w:pPr>
              <w:rPr>
                <w:rFonts w:hint="default"/>
                <w:szCs w:val="21"/>
                <w:lang w:val="en-US" w:eastAsia="zh-CN"/>
              </w:rPr>
            </w:pPr>
          </w:p>
          <w:p>
            <w:pPr>
              <w:rPr>
                <w:szCs w:val="21"/>
              </w:rPr>
            </w:pPr>
            <w:r>
              <w:rPr>
                <w:rFonts w:hint="eastAsia" w:ascii="宋体" w:hAnsi="宋体"/>
                <w:sz w:val="24"/>
              </w:rPr>
              <w:t>(</w:t>
            </w:r>
            <w:r>
              <w:rPr>
                <w:rFonts w:hint="eastAsia"/>
                <w:szCs w:val="21"/>
              </w:rPr>
              <w:t>√</w:t>
            </w:r>
            <w:r>
              <w:rPr>
                <w:rFonts w:hint="eastAsia" w:ascii="宋体" w:hAnsi="宋体"/>
                <w:sz w:val="24"/>
              </w:rPr>
              <w:t>)</w:t>
            </w:r>
            <w:r>
              <w:rPr>
                <w:rFonts w:hint="eastAsia"/>
                <w:szCs w:val="21"/>
              </w:rPr>
              <w:t>视频</w:t>
            </w:r>
            <w:r>
              <w:rPr>
                <w:szCs w:val="21"/>
              </w:rPr>
              <w:t xml:space="preserve"> </w:t>
            </w:r>
          </w:p>
          <w:p>
            <w:pPr>
              <w:jc w:val="center"/>
              <w:rPr>
                <w:szCs w:val="21"/>
              </w:rPr>
            </w:pPr>
          </w:p>
          <w:p>
            <w:pPr>
              <w:ind w:left="525" w:hanging="525" w:hangingChars="250"/>
              <w:rPr>
                <w:rFonts w:hint="eastAsia" w:eastAsia="宋体"/>
                <w:szCs w:val="21"/>
                <w:lang w:val="en-US" w:eastAsia="zh-CN"/>
              </w:rPr>
            </w:pPr>
            <w:r>
              <w:rPr>
                <w:rFonts w:hint="eastAsia" w:ascii="宋体" w:hAnsi="宋体"/>
                <w:szCs w:val="21"/>
              </w:rPr>
              <w:t>(</w:t>
            </w:r>
            <w:r>
              <w:rPr>
                <w:rFonts w:hint="eastAsia"/>
                <w:szCs w:val="21"/>
              </w:rPr>
              <w:t>√</w:t>
            </w:r>
            <w:r>
              <w:rPr>
                <w:rFonts w:hint="eastAsia"/>
                <w:szCs w:val="21"/>
                <w:lang w:val="en-US" w:eastAsia="zh-CN"/>
              </w:rPr>
              <w:t xml:space="preserve"> </w:t>
            </w:r>
            <w:r>
              <w:rPr>
                <w:rFonts w:hint="eastAsia" w:ascii="宋体" w:hAnsi="宋体"/>
                <w:szCs w:val="21"/>
              </w:rPr>
              <w:t>)</w:t>
            </w:r>
            <w:r>
              <w:rPr>
                <w:rFonts w:hint="eastAsia"/>
                <w:szCs w:val="21"/>
                <w:lang w:val="en-US" w:eastAsia="zh-CN"/>
              </w:rPr>
              <w:t>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szCs w:val="21"/>
              </w:rPr>
            </w:pPr>
            <w:r>
              <w:rPr>
                <w:rFonts w:hint="eastAsia" w:ascii="宋体" w:hAnsi="宋体"/>
                <w:sz w:val="24"/>
              </w:rPr>
              <w:t>讨论、练习、作业</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both"/>
              <w:rPr>
                <w:rFonts w:hint="eastAsia"/>
                <w:szCs w:val="21"/>
              </w:rPr>
            </w:pPr>
            <w:r>
              <w:rPr>
                <w:rFonts w:hint="eastAsia"/>
                <w:szCs w:val="21"/>
              </w:rPr>
              <w:t>课堂讨论：</w:t>
            </w:r>
          </w:p>
          <w:p>
            <w:pPr>
              <w:widowControl/>
              <w:ind w:left="359" w:leftChars="171" w:firstLine="105" w:firstLineChars="50"/>
              <w:jc w:val="both"/>
              <w:rPr>
                <w:rFonts w:hint="default"/>
                <w:szCs w:val="21"/>
                <w:lang w:val="en-US"/>
              </w:rPr>
            </w:pPr>
            <w:r>
              <w:rPr>
                <w:szCs w:val="21"/>
              </w:rPr>
              <w:t>1</w:t>
            </w:r>
            <w:r>
              <w:rPr>
                <w:rFonts w:hint="eastAsia"/>
                <w:szCs w:val="21"/>
              </w:rPr>
              <w:t>．</w:t>
            </w:r>
            <w:r>
              <w:rPr>
                <w:rFonts w:hint="eastAsia"/>
                <w:szCs w:val="21"/>
                <w:lang w:val="en-US" w:eastAsia="zh-CN"/>
              </w:rPr>
              <w:t>汽车车身常见涂装方法及设备有哪些特点？汽车车身涂膜干燥与固化方法有哪些？</w:t>
            </w:r>
          </w:p>
          <w:p>
            <w:pPr>
              <w:widowControl/>
              <w:jc w:val="both"/>
              <w:rPr>
                <w:rFonts w:hint="eastAsia"/>
                <w:szCs w:val="21"/>
              </w:rPr>
            </w:pPr>
            <w:r>
              <w:rPr>
                <w:rFonts w:hint="eastAsia"/>
                <w:szCs w:val="21"/>
              </w:rPr>
              <w:t>作业：</w:t>
            </w:r>
          </w:p>
          <w:p>
            <w:pPr>
              <w:widowControl/>
              <w:ind w:firstLine="420" w:firstLineChars="200"/>
              <w:jc w:val="both"/>
              <w:rPr>
                <w:rFonts w:hint="eastAsia"/>
                <w:szCs w:val="21"/>
              </w:rPr>
            </w:pPr>
            <w:r>
              <w:rPr>
                <w:rFonts w:hint="eastAsia"/>
                <w:szCs w:val="21"/>
              </w:rPr>
              <w:t>思考与练习题：选择布置</w:t>
            </w:r>
          </w:p>
          <w:p>
            <w:pPr>
              <w:widowControl/>
              <w:ind w:firstLine="315" w:firstLineChars="150"/>
              <w:jc w:val="left"/>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宋体"/>
                <w:szCs w:val="21"/>
                <w:lang w:val="en-US" w:eastAsia="zh-CN"/>
              </w:rPr>
            </w:pPr>
            <w:r>
              <w:rPr>
                <w:rFonts w:hint="eastAsia"/>
                <w:szCs w:val="21"/>
                <w:lang w:val="en-US" w:eastAsia="zh-CN"/>
              </w:rPr>
              <w:t>课后小结</w:t>
            </w:r>
          </w:p>
        </w:tc>
        <w:tc>
          <w:tcPr>
            <w:tcW w:w="8603" w:type="dxa"/>
            <w:gridSpan w:val="7"/>
            <w:tcBorders>
              <w:top w:val="single" w:color="auto" w:sz="4" w:space="0"/>
              <w:left w:val="single" w:color="auto" w:sz="4" w:space="0"/>
              <w:bottom w:val="single" w:color="auto" w:sz="4" w:space="0"/>
              <w:right w:val="single" w:color="auto" w:sz="4" w:space="0"/>
            </w:tcBorders>
            <w:noWrap w:val="0"/>
            <w:vAlign w:val="center"/>
          </w:tcPr>
          <w:p>
            <w:pPr>
              <w:widowControl/>
              <w:ind w:firstLine="420" w:firstLineChars="200"/>
              <w:jc w:val="both"/>
              <w:rPr>
                <w:rFonts w:hint="default" w:eastAsia="宋体"/>
                <w:szCs w:val="21"/>
                <w:lang w:val="en-US" w:eastAsia="zh-CN"/>
              </w:rPr>
            </w:pPr>
            <w:r>
              <w:rPr>
                <w:rFonts w:hint="eastAsia"/>
                <w:szCs w:val="21"/>
              </w:rPr>
              <w:t>通过课堂讲授，同学们初步了解了本</w:t>
            </w:r>
            <w:r>
              <w:rPr>
                <w:rFonts w:hint="eastAsia"/>
                <w:szCs w:val="21"/>
                <w:lang w:val="en-US" w:eastAsia="zh-CN"/>
              </w:rPr>
              <w:t>模块涂装技术</w:t>
            </w:r>
            <w:r>
              <w:rPr>
                <w:rFonts w:hint="eastAsia"/>
                <w:szCs w:val="21"/>
              </w:rPr>
              <w:t>在</w:t>
            </w:r>
            <w:r>
              <w:rPr>
                <w:rFonts w:hint="eastAsia"/>
                <w:szCs w:val="21"/>
                <w:lang w:val="en-US" w:eastAsia="zh-CN"/>
              </w:rPr>
              <w:t>本</w:t>
            </w:r>
            <w:r>
              <w:rPr>
                <w:rFonts w:hint="eastAsia"/>
                <w:szCs w:val="21"/>
              </w:rPr>
              <w:t>课程体系中的重要性、学习本</w:t>
            </w:r>
            <w:r>
              <w:rPr>
                <w:rFonts w:hint="eastAsia"/>
                <w:szCs w:val="21"/>
                <w:lang w:val="en-US" w:eastAsia="zh-CN"/>
              </w:rPr>
              <w:t>模块</w:t>
            </w:r>
            <w:r>
              <w:rPr>
                <w:rFonts w:hint="eastAsia"/>
                <w:szCs w:val="21"/>
              </w:rPr>
              <w:t>的方法，初步掌握</w:t>
            </w:r>
            <w:r>
              <w:rPr>
                <w:rFonts w:hint="eastAsia"/>
                <w:szCs w:val="21"/>
                <w:lang w:val="en-US" w:eastAsia="zh-CN"/>
              </w:rPr>
              <w:t>涂装方法及设备</w:t>
            </w:r>
            <w:r>
              <w:rPr>
                <w:rFonts w:hint="eastAsia"/>
                <w:szCs w:val="21"/>
              </w:rPr>
              <w:t>的相关</w:t>
            </w:r>
            <w:r>
              <w:rPr>
                <w:rFonts w:hint="eastAsia"/>
                <w:szCs w:val="21"/>
                <w:lang w:val="en-US" w:eastAsia="zh-CN"/>
              </w:rPr>
              <w:t>内容</w:t>
            </w:r>
            <w:r>
              <w:rPr>
                <w:rFonts w:hint="eastAsia"/>
                <w:szCs w:val="21"/>
              </w:rPr>
              <w:t>。</w:t>
            </w:r>
            <w:r>
              <w:rPr>
                <w:rFonts w:hint="eastAsia"/>
                <w:szCs w:val="21"/>
                <w:lang w:val="en-US" w:eastAsia="zh-CN"/>
              </w:rPr>
              <w:t>内容总结如下：</w:t>
            </w:r>
          </w:p>
          <w:p>
            <w:pPr>
              <w:numPr>
                <w:ilvl w:val="0"/>
                <w:numId w:val="28"/>
              </w:numPr>
              <w:ind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常见的汽车车身制造中的涂装方法有刷涂、浸涂、空气喷涂、无气喷涂、自动喷涂、淋涂、静电涂漆、电泳涂漆和粉末涂漆等。</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刷涂是一种使用毛刷手工涂漆的方法，适用于局部维修或小批量生产</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浸涂是将被涂零部件浸入盛有涂料的槽中，经过一定的时间后再取出，经滴漆、流平、干燥的一种涂装方法。浸涂仅适用于外观装饰要求不太高的防蚀性涂层</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空气喷涂是一种利用压缩空气为动力，将涂料雾化后喷涂在工件上的一种喷涂方法。空气喷涂多用于车身工件中的塑料件部分，以获得较好的外观和手感</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无气喷涂是一种对涂料自身施加压力，使之从特殊喷嘴中喷出雾化的方法。无气喷涂常用的设备是高压无气喷涂机</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自动喷涂就是用机器人喷涂。自动喷涂是使空气喷涂与无气喷涂自动进行的方法，具有生产效率高、涂漆质量稳定等优点</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淋涂是将被涂工件运送到装有许多涂料喷嘴的涂漆室内，涂料由喷嘴喷出，沿工件表面流淌，形成漆膜。汽车车身地板的涂漆常用这种方法</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静电喷涂借助于高压电场的作用，使喷枪喷出的漆雾带电，通过静电引力而沉积在带导电的工件表面上而完成喷漆过程。</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eastAsia="宋体" w:cs="SSJ-PK74820000006-Identity-H"/>
                <w:bCs/>
                <w:szCs w:val="21"/>
                <w:lang w:val="en-US" w:eastAsia="zh-CN"/>
              </w:rPr>
              <w:t>电泳涂装是一种由浸涂工艺衍生而来的涂装工艺，它是一种巧妙地利用高分子电解质的电泳运动与析离现象的涂漆方法。电泳涂装工艺大部分采用阴极电泳涂漆方法。绝大多数电泳涂装工艺都主要应用在车身工件底漆的涂装作业中</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default" w:ascii="宋体" w:hAnsi="宋体" w:eastAsia="宋体" w:cs="SSJ-PK74820000006-Identity-H"/>
                <w:bCs/>
                <w:szCs w:val="21"/>
                <w:lang w:val="en-US" w:eastAsia="zh-CN"/>
              </w:rPr>
              <w:t>粉末涂装工艺是直接将主要成膜物质以固体（或半熔融状态）的方式进行涂装</w:t>
            </w:r>
            <w:r>
              <w:rPr>
                <w:rFonts w:hint="eastAsia" w:ascii="宋体" w:hAnsi="宋体" w:eastAsia="宋体" w:cs="SSJ-PK74820000006-Identity-H"/>
                <w:bCs/>
                <w:szCs w:val="21"/>
                <w:lang w:val="en-US" w:eastAsia="zh-CN"/>
              </w:rPr>
              <w:t>。粉末涂装在汽车涂装中主要应用的方向大多在车轮、保险杠、后视镜支架等</w:t>
            </w:r>
            <w:r>
              <w:rPr>
                <w:rFonts w:hint="eastAsia" w:ascii="宋体" w:hAnsi="宋体" w:cs="SSJ-PK74820000006-Identity-H"/>
                <w:bCs/>
                <w:szCs w:val="21"/>
                <w:lang w:val="en-US" w:eastAsia="zh-CN"/>
              </w:rPr>
              <w:t>。</w:t>
            </w:r>
          </w:p>
          <w:p>
            <w:pPr>
              <w:numPr>
                <w:ilvl w:val="0"/>
                <w:numId w:val="28"/>
              </w:numPr>
              <w:ind w:left="0" w:leftChars="0" w:firstLine="420" w:firstLineChars="200"/>
              <w:jc w:val="both"/>
              <w:rPr>
                <w:rFonts w:hint="eastAsia" w:ascii="宋体" w:hAnsi="宋体" w:eastAsia="宋体" w:cs="SSJ-PK74820000006-Identity-H"/>
                <w:bCs/>
                <w:szCs w:val="21"/>
                <w:lang w:val="en-US" w:eastAsia="zh-CN"/>
              </w:rPr>
            </w:pPr>
            <w:r>
              <w:rPr>
                <w:rFonts w:hint="eastAsia" w:ascii="宋体" w:hAnsi="宋体" w:cs="SSJ-PK74820000006-Identity-H"/>
                <w:bCs/>
                <w:szCs w:val="21"/>
                <w:lang w:val="en-US" w:eastAsia="zh-CN"/>
              </w:rPr>
              <w:t>涂料的成膜干燥过程是指涂覆在被涂物上的涂料由液态或粉末状变成无定形的固态薄膜的过程。涂膜干燥方式大体上可分为自然干燥和人工干燥，人工干燥法主要有对流式热风干燥和热辐射式干燥两种方法。</w:t>
            </w:r>
          </w:p>
          <w:p>
            <w:pPr>
              <w:widowControl/>
              <w:ind w:firstLine="420" w:firstLineChars="200"/>
              <w:jc w:val="both"/>
              <w:rPr>
                <w:rFonts w:hint="eastAsia"/>
                <w:szCs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SJ-PK74820000006-Identity-H">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E5DFB"/>
    <w:multiLevelType w:val="singleLevel"/>
    <w:tmpl w:val="87AE5DFB"/>
    <w:lvl w:ilvl="0" w:tentative="0">
      <w:start w:val="1"/>
      <w:numFmt w:val="decimal"/>
      <w:suff w:val="nothing"/>
      <w:lvlText w:val="%1）"/>
      <w:lvlJc w:val="left"/>
    </w:lvl>
  </w:abstractNum>
  <w:abstractNum w:abstractNumId="1">
    <w:nsid w:val="92E4B27B"/>
    <w:multiLevelType w:val="singleLevel"/>
    <w:tmpl w:val="92E4B27B"/>
    <w:lvl w:ilvl="0" w:tentative="0">
      <w:start w:val="1"/>
      <w:numFmt w:val="decimal"/>
      <w:suff w:val="nothing"/>
      <w:lvlText w:val="（%1）"/>
      <w:lvlJc w:val="left"/>
    </w:lvl>
  </w:abstractNum>
  <w:abstractNum w:abstractNumId="2">
    <w:nsid w:val="96515854"/>
    <w:multiLevelType w:val="singleLevel"/>
    <w:tmpl w:val="96515854"/>
    <w:lvl w:ilvl="0" w:tentative="0">
      <w:start w:val="1"/>
      <w:numFmt w:val="decimal"/>
      <w:suff w:val="nothing"/>
      <w:lvlText w:val="（%1）"/>
      <w:lvlJc w:val="left"/>
    </w:lvl>
  </w:abstractNum>
  <w:abstractNum w:abstractNumId="3">
    <w:nsid w:val="99DD7450"/>
    <w:multiLevelType w:val="singleLevel"/>
    <w:tmpl w:val="99DD7450"/>
    <w:lvl w:ilvl="0" w:tentative="0">
      <w:start w:val="1"/>
      <w:numFmt w:val="decimal"/>
      <w:suff w:val="space"/>
      <w:lvlText w:val="%1."/>
      <w:lvlJc w:val="left"/>
    </w:lvl>
  </w:abstractNum>
  <w:abstractNum w:abstractNumId="4">
    <w:nsid w:val="B300DE15"/>
    <w:multiLevelType w:val="singleLevel"/>
    <w:tmpl w:val="B300DE15"/>
    <w:lvl w:ilvl="0" w:tentative="0">
      <w:start w:val="1"/>
      <w:numFmt w:val="decimal"/>
      <w:suff w:val="space"/>
      <w:lvlText w:val="%1."/>
      <w:lvlJc w:val="left"/>
    </w:lvl>
  </w:abstractNum>
  <w:abstractNum w:abstractNumId="5">
    <w:nsid w:val="B6B358BE"/>
    <w:multiLevelType w:val="singleLevel"/>
    <w:tmpl w:val="B6B358BE"/>
    <w:lvl w:ilvl="0" w:tentative="0">
      <w:start w:val="1"/>
      <w:numFmt w:val="decimal"/>
      <w:suff w:val="nothing"/>
      <w:lvlText w:val="（%1）"/>
      <w:lvlJc w:val="left"/>
    </w:lvl>
  </w:abstractNum>
  <w:abstractNum w:abstractNumId="6">
    <w:nsid w:val="BE33F06B"/>
    <w:multiLevelType w:val="singleLevel"/>
    <w:tmpl w:val="BE33F06B"/>
    <w:lvl w:ilvl="0" w:tentative="0">
      <w:start w:val="1"/>
      <w:numFmt w:val="decimal"/>
      <w:suff w:val="space"/>
      <w:lvlText w:val="%1."/>
      <w:lvlJc w:val="left"/>
    </w:lvl>
  </w:abstractNum>
  <w:abstractNum w:abstractNumId="7">
    <w:nsid w:val="C5714F9C"/>
    <w:multiLevelType w:val="singleLevel"/>
    <w:tmpl w:val="C5714F9C"/>
    <w:lvl w:ilvl="0" w:tentative="0">
      <w:start w:val="7"/>
      <w:numFmt w:val="chineseCounting"/>
      <w:suff w:val="nothing"/>
      <w:lvlText w:val="%1、"/>
      <w:lvlJc w:val="left"/>
      <w:rPr>
        <w:rFonts w:hint="eastAsia"/>
      </w:rPr>
    </w:lvl>
  </w:abstractNum>
  <w:abstractNum w:abstractNumId="8">
    <w:nsid w:val="C59247C4"/>
    <w:multiLevelType w:val="singleLevel"/>
    <w:tmpl w:val="C59247C4"/>
    <w:lvl w:ilvl="0" w:tentative="0">
      <w:start w:val="1"/>
      <w:numFmt w:val="decimal"/>
      <w:suff w:val="space"/>
      <w:lvlText w:val="%1."/>
      <w:lvlJc w:val="left"/>
    </w:lvl>
  </w:abstractNum>
  <w:abstractNum w:abstractNumId="9">
    <w:nsid w:val="CE989C86"/>
    <w:multiLevelType w:val="singleLevel"/>
    <w:tmpl w:val="CE989C86"/>
    <w:lvl w:ilvl="0" w:tentative="0">
      <w:start w:val="1"/>
      <w:numFmt w:val="decimal"/>
      <w:suff w:val="nothing"/>
      <w:lvlText w:val="（%1）"/>
      <w:lvlJc w:val="left"/>
    </w:lvl>
  </w:abstractNum>
  <w:abstractNum w:abstractNumId="10">
    <w:nsid w:val="D1EC70DD"/>
    <w:multiLevelType w:val="singleLevel"/>
    <w:tmpl w:val="D1EC70DD"/>
    <w:lvl w:ilvl="0" w:tentative="0">
      <w:start w:val="1"/>
      <w:numFmt w:val="decimal"/>
      <w:suff w:val="space"/>
      <w:lvlText w:val="%1."/>
      <w:lvlJc w:val="left"/>
    </w:lvl>
  </w:abstractNum>
  <w:abstractNum w:abstractNumId="11">
    <w:nsid w:val="D210AD4B"/>
    <w:multiLevelType w:val="singleLevel"/>
    <w:tmpl w:val="D210AD4B"/>
    <w:lvl w:ilvl="0" w:tentative="0">
      <w:start w:val="1"/>
      <w:numFmt w:val="decimal"/>
      <w:suff w:val="nothing"/>
      <w:lvlText w:val="（%1）"/>
      <w:lvlJc w:val="left"/>
    </w:lvl>
  </w:abstractNum>
  <w:abstractNum w:abstractNumId="12">
    <w:nsid w:val="D558AB81"/>
    <w:multiLevelType w:val="singleLevel"/>
    <w:tmpl w:val="D558AB81"/>
    <w:lvl w:ilvl="0" w:tentative="0">
      <w:start w:val="1"/>
      <w:numFmt w:val="decimal"/>
      <w:suff w:val="space"/>
      <w:lvlText w:val="%1."/>
      <w:lvlJc w:val="left"/>
    </w:lvl>
  </w:abstractNum>
  <w:abstractNum w:abstractNumId="13">
    <w:nsid w:val="D9C07FAF"/>
    <w:multiLevelType w:val="singleLevel"/>
    <w:tmpl w:val="D9C07FAF"/>
    <w:lvl w:ilvl="0" w:tentative="0">
      <w:start w:val="1"/>
      <w:numFmt w:val="decimal"/>
      <w:suff w:val="nothing"/>
      <w:lvlText w:val="%1）"/>
      <w:lvlJc w:val="left"/>
    </w:lvl>
  </w:abstractNum>
  <w:abstractNum w:abstractNumId="14">
    <w:nsid w:val="E15AC402"/>
    <w:multiLevelType w:val="singleLevel"/>
    <w:tmpl w:val="E15AC402"/>
    <w:lvl w:ilvl="0" w:tentative="0">
      <w:start w:val="1"/>
      <w:numFmt w:val="decimal"/>
      <w:suff w:val="nothing"/>
      <w:lvlText w:val="（%1）"/>
      <w:lvlJc w:val="left"/>
    </w:lvl>
  </w:abstractNum>
  <w:abstractNum w:abstractNumId="15">
    <w:nsid w:val="E6C782D7"/>
    <w:multiLevelType w:val="singleLevel"/>
    <w:tmpl w:val="E6C782D7"/>
    <w:lvl w:ilvl="0" w:tentative="0">
      <w:start w:val="1"/>
      <w:numFmt w:val="decimal"/>
      <w:suff w:val="space"/>
      <w:lvlText w:val="%1."/>
      <w:lvlJc w:val="left"/>
    </w:lvl>
  </w:abstractNum>
  <w:abstractNum w:abstractNumId="16">
    <w:nsid w:val="F0DC7C30"/>
    <w:multiLevelType w:val="singleLevel"/>
    <w:tmpl w:val="F0DC7C30"/>
    <w:lvl w:ilvl="0" w:tentative="0">
      <w:start w:val="1"/>
      <w:numFmt w:val="decimal"/>
      <w:suff w:val="space"/>
      <w:lvlText w:val="%1."/>
      <w:lvlJc w:val="left"/>
    </w:lvl>
  </w:abstractNum>
  <w:abstractNum w:abstractNumId="17">
    <w:nsid w:val="F5307307"/>
    <w:multiLevelType w:val="singleLevel"/>
    <w:tmpl w:val="F5307307"/>
    <w:lvl w:ilvl="0" w:tentative="0">
      <w:start w:val="1"/>
      <w:numFmt w:val="decimal"/>
      <w:suff w:val="nothing"/>
      <w:lvlText w:val="（%1）"/>
      <w:lvlJc w:val="left"/>
    </w:lvl>
  </w:abstractNum>
  <w:abstractNum w:abstractNumId="18">
    <w:nsid w:val="00A3279A"/>
    <w:multiLevelType w:val="singleLevel"/>
    <w:tmpl w:val="00A3279A"/>
    <w:lvl w:ilvl="0" w:tentative="0">
      <w:start w:val="1"/>
      <w:numFmt w:val="decimal"/>
      <w:suff w:val="space"/>
      <w:lvlText w:val="%1."/>
      <w:lvlJc w:val="left"/>
    </w:lvl>
  </w:abstractNum>
  <w:abstractNum w:abstractNumId="19">
    <w:nsid w:val="05DDAE78"/>
    <w:multiLevelType w:val="singleLevel"/>
    <w:tmpl w:val="05DDAE78"/>
    <w:lvl w:ilvl="0" w:tentative="0">
      <w:start w:val="1"/>
      <w:numFmt w:val="decimal"/>
      <w:suff w:val="space"/>
      <w:lvlText w:val="%1."/>
      <w:lvlJc w:val="left"/>
    </w:lvl>
  </w:abstractNum>
  <w:abstractNum w:abstractNumId="20">
    <w:nsid w:val="15CC1D4C"/>
    <w:multiLevelType w:val="singleLevel"/>
    <w:tmpl w:val="15CC1D4C"/>
    <w:lvl w:ilvl="0" w:tentative="0">
      <w:start w:val="1"/>
      <w:numFmt w:val="decimal"/>
      <w:suff w:val="space"/>
      <w:lvlText w:val="%1."/>
      <w:lvlJc w:val="left"/>
    </w:lvl>
  </w:abstractNum>
  <w:abstractNum w:abstractNumId="21">
    <w:nsid w:val="2DB14C5A"/>
    <w:multiLevelType w:val="singleLevel"/>
    <w:tmpl w:val="2DB14C5A"/>
    <w:lvl w:ilvl="0" w:tentative="0">
      <w:start w:val="1"/>
      <w:numFmt w:val="decimal"/>
      <w:suff w:val="space"/>
      <w:lvlText w:val="%1."/>
      <w:lvlJc w:val="left"/>
    </w:lvl>
  </w:abstractNum>
  <w:abstractNum w:abstractNumId="22">
    <w:nsid w:val="43ED8527"/>
    <w:multiLevelType w:val="singleLevel"/>
    <w:tmpl w:val="43ED8527"/>
    <w:lvl w:ilvl="0" w:tentative="0">
      <w:start w:val="1"/>
      <w:numFmt w:val="decimal"/>
      <w:suff w:val="space"/>
      <w:lvlText w:val="%1."/>
      <w:lvlJc w:val="left"/>
    </w:lvl>
  </w:abstractNum>
  <w:abstractNum w:abstractNumId="23">
    <w:nsid w:val="5894296E"/>
    <w:multiLevelType w:val="singleLevel"/>
    <w:tmpl w:val="5894296E"/>
    <w:lvl w:ilvl="0" w:tentative="0">
      <w:start w:val="1"/>
      <w:numFmt w:val="decimal"/>
      <w:suff w:val="nothing"/>
      <w:lvlText w:val="（%1）"/>
      <w:lvlJc w:val="left"/>
    </w:lvl>
  </w:abstractNum>
  <w:abstractNum w:abstractNumId="24">
    <w:nsid w:val="5DF26954"/>
    <w:multiLevelType w:val="singleLevel"/>
    <w:tmpl w:val="5DF26954"/>
    <w:lvl w:ilvl="0" w:tentative="0">
      <w:start w:val="1"/>
      <w:numFmt w:val="decimal"/>
      <w:suff w:val="space"/>
      <w:lvlText w:val="%1."/>
      <w:lvlJc w:val="left"/>
    </w:lvl>
  </w:abstractNum>
  <w:abstractNum w:abstractNumId="25">
    <w:nsid w:val="6ED877EF"/>
    <w:multiLevelType w:val="singleLevel"/>
    <w:tmpl w:val="6ED877EF"/>
    <w:lvl w:ilvl="0" w:tentative="0">
      <w:start w:val="1"/>
      <w:numFmt w:val="decimal"/>
      <w:suff w:val="nothing"/>
      <w:lvlText w:val="（%1）"/>
      <w:lvlJc w:val="left"/>
    </w:lvl>
  </w:abstractNum>
  <w:abstractNum w:abstractNumId="26">
    <w:nsid w:val="70600056"/>
    <w:multiLevelType w:val="singleLevel"/>
    <w:tmpl w:val="70600056"/>
    <w:lvl w:ilvl="0" w:tentative="0">
      <w:start w:val="1"/>
      <w:numFmt w:val="decimal"/>
      <w:suff w:val="nothing"/>
      <w:lvlText w:val="（%1）"/>
      <w:lvlJc w:val="left"/>
    </w:lvl>
  </w:abstractNum>
  <w:abstractNum w:abstractNumId="27">
    <w:nsid w:val="7B6D24CD"/>
    <w:multiLevelType w:val="singleLevel"/>
    <w:tmpl w:val="7B6D24CD"/>
    <w:lvl w:ilvl="0" w:tentative="0">
      <w:start w:val="1"/>
      <w:numFmt w:val="decimal"/>
      <w:suff w:val="space"/>
      <w:lvlText w:val="%1."/>
      <w:lvlJc w:val="left"/>
    </w:lvl>
  </w:abstractNum>
  <w:num w:numId="1">
    <w:abstractNumId w:val="6"/>
  </w:num>
  <w:num w:numId="2">
    <w:abstractNumId w:val="21"/>
  </w:num>
  <w:num w:numId="3">
    <w:abstractNumId w:val="15"/>
  </w:num>
  <w:num w:numId="4">
    <w:abstractNumId w:val="3"/>
  </w:num>
  <w:num w:numId="5">
    <w:abstractNumId w:val="19"/>
  </w:num>
  <w:num w:numId="6">
    <w:abstractNumId w:val="5"/>
  </w:num>
  <w:num w:numId="7">
    <w:abstractNumId w:val="1"/>
  </w:num>
  <w:num w:numId="8">
    <w:abstractNumId w:val="12"/>
  </w:num>
  <w:num w:numId="9">
    <w:abstractNumId w:val="14"/>
  </w:num>
  <w:num w:numId="10">
    <w:abstractNumId w:val="0"/>
  </w:num>
  <w:num w:numId="11">
    <w:abstractNumId w:val="23"/>
  </w:num>
  <w:num w:numId="12">
    <w:abstractNumId w:val="2"/>
  </w:num>
  <w:num w:numId="13">
    <w:abstractNumId w:val="8"/>
  </w:num>
  <w:num w:numId="14">
    <w:abstractNumId w:val="7"/>
  </w:num>
  <w:num w:numId="15">
    <w:abstractNumId w:val="22"/>
  </w:num>
  <w:num w:numId="16">
    <w:abstractNumId w:val="9"/>
  </w:num>
  <w:num w:numId="17">
    <w:abstractNumId w:val="26"/>
  </w:num>
  <w:num w:numId="18">
    <w:abstractNumId w:val="18"/>
  </w:num>
  <w:num w:numId="19">
    <w:abstractNumId w:val="20"/>
  </w:num>
  <w:num w:numId="20">
    <w:abstractNumId w:val="10"/>
  </w:num>
  <w:num w:numId="21">
    <w:abstractNumId w:val="4"/>
  </w:num>
  <w:num w:numId="22">
    <w:abstractNumId w:val="24"/>
  </w:num>
  <w:num w:numId="23">
    <w:abstractNumId w:val="25"/>
  </w:num>
  <w:num w:numId="24">
    <w:abstractNumId w:val="11"/>
  </w:num>
  <w:num w:numId="25">
    <w:abstractNumId w:val="27"/>
  </w:num>
  <w:num w:numId="26">
    <w:abstractNumId w:val="17"/>
  </w:num>
  <w:num w:numId="27">
    <w:abstractNumId w:val="13"/>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5C851C27"/>
    <w:rsid w:val="005E0AA6"/>
    <w:rsid w:val="006803A0"/>
    <w:rsid w:val="016A5229"/>
    <w:rsid w:val="04934A97"/>
    <w:rsid w:val="0571302A"/>
    <w:rsid w:val="065E2E82"/>
    <w:rsid w:val="07943C06"/>
    <w:rsid w:val="07D100FF"/>
    <w:rsid w:val="083214A2"/>
    <w:rsid w:val="0B3E5180"/>
    <w:rsid w:val="0D403B1F"/>
    <w:rsid w:val="0D8458C4"/>
    <w:rsid w:val="0E2076B0"/>
    <w:rsid w:val="13183866"/>
    <w:rsid w:val="16470173"/>
    <w:rsid w:val="1BED2887"/>
    <w:rsid w:val="1D6E203B"/>
    <w:rsid w:val="1D8B2357"/>
    <w:rsid w:val="20B41BC5"/>
    <w:rsid w:val="233C22E0"/>
    <w:rsid w:val="23D23505"/>
    <w:rsid w:val="24E5459F"/>
    <w:rsid w:val="24F7051E"/>
    <w:rsid w:val="25A8619C"/>
    <w:rsid w:val="25E371D4"/>
    <w:rsid w:val="260861F0"/>
    <w:rsid w:val="264B2FCC"/>
    <w:rsid w:val="27FC4F26"/>
    <w:rsid w:val="2B0B147C"/>
    <w:rsid w:val="2E552D91"/>
    <w:rsid w:val="2EBA00FB"/>
    <w:rsid w:val="2FF81ACE"/>
    <w:rsid w:val="389E5870"/>
    <w:rsid w:val="38AC78FA"/>
    <w:rsid w:val="3C237ED3"/>
    <w:rsid w:val="3CBA0619"/>
    <w:rsid w:val="40FC6F44"/>
    <w:rsid w:val="4585575A"/>
    <w:rsid w:val="45F22C1E"/>
    <w:rsid w:val="469131B7"/>
    <w:rsid w:val="48570756"/>
    <w:rsid w:val="4A1113D5"/>
    <w:rsid w:val="4AD827D0"/>
    <w:rsid w:val="505F28E7"/>
    <w:rsid w:val="51D9461A"/>
    <w:rsid w:val="5B857E0A"/>
    <w:rsid w:val="5C851C27"/>
    <w:rsid w:val="5D096819"/>
    <w:rsid w:val="5E3C677A"/>
    <w:rsid w:val="61FD1B0C"/>
    <w:rsid w:val="642A0459"/>
    <w:rsid w:val="676F7BC1"/>
    <w:rsid w:val="68AD6BF3"/>
    <w:rsid w:val="6BBD539F"/>
    <w:rsid w:val="6CFA7F2C"/>
    <w:rsid w:val="76CB4AF2"/>
    <w:rsid w:val="76EF3AA0"/>
    <w:rsid w:val="772E0EFE"/>
    <w:rsid w:val="78FA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2511</Words>
  <Characters>2517</Characters>
  <Lines>0</Lines>
  <Paragraphs>0</Paragraphs>
  <TotalTime>2</TotalTime>
  <ScaleCrop>false</ScaleCrop>
  <LinksUpToDate>false</LinksUpToDate>
  <CharactersWithSpaces>2544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2023-06-14T07:09:00Z</dcterms:created>
  <dc:creator>teacher</dc:creator>
  <cp:lastModifiedBy>舍士</cp:lastModifiedBy>
  <dcterms:modified xsi:type="dcterms:W3CDTF">2023-11-05T15:13:33Z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A91E0E9414E345C48E5579578B983398_13</vt:lpwstr>
  </property>
</Properties>
</file>